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4E8" w:rsidRPr="003B0F9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 w:firstLine="54"/>
        <w:jc w:val="right"/>
        <w:rPr>
          <w:rFonts w:ascii="Times New Roman" w:hAnsi="Times New Roman"/>
          <w:color w:val="FF0000"/>
          <w:sz w:val="24"/>
          <w:szCs w:val="24"/>
        </w:rPr>
      </w:pPr>
      <w:r w:rsidRPr="00287370">
        <w:rPr>
          <w:rFonts w:ascii="Times New Roman" w:hAnsi="Times New Roman"/>
          <w:sz w:val="20"/>
          <w:szCs w:val="20"/>
        </w:rPr>
        <w:t xml:space="preserve">Приложение №1 </w:t>
      </w:r>
      <w:r w:rsidRPr="00287370">
        <w:rPr>
          <w:rFonts w:ascii="Times New Roman" w:hAnsi="Times New Roman"/>
          <w:sz w:val="20"/>
          <w:szCs w:val="20"/>
        </w:rPr>
        <w:br/>
        <w:t>утверждено</w:t>
      </w:r>
      <w:r w:rsidRPr="00287370">
        <w:rPr>
          <w:rFonts w:ascii="Times New Roman" w:hAnsi="Times New Roman"/>
          <w:sz w:val="20"/>
          <w:szCs w:val="20"/>
        </w:rPr>
        <w:br/>
        <w:t>при</w:t>
      </w:r>
      <w:r>
        <w:rPr>
          <w:rFonts w:ascii="Times New Roman" w:hAnsi="Times New Roman"/>
          <w:sz w:val="20"/>
          <w:szCs w:val="20"/>
        </w:rPr>
        <w:t xml:space="preserve">казом директора </w:t>
      </w:r>
      <w:r>
        <w:rPr>
          <w:rFonts w:ascii="Times New Roman" w:hAnsi="Times New Roman"/>
          <w:sz w:val="20"/>
          <w:szCs w:val="20"/>
        </w:rPr>
        <w:br/>
        <w:t>МБУДО ДЮСШ «Темп»</w:t>
      </w:r>
      <w:r w:rsidRPr="00287370">
        <w:rPr>
          <w:rFonts w:ascii="Times New Roman" w:hAnsi="Times New Roman"/>
          <w:sz w:val="20"/>
          <w:szCs w:val="20"/>
        </w:rPr>
        <w:t xml:space="preserve">  </w:t>
      </w:r>
      <w:r w:rsidRPr="00287370">
        <w:rPr>
          <w:rFonts w:ascii="Times New Roman" w:hAnsi="Times New Roman"/>
          <w:sz w:val="20"/>
          <w:szCs w:val="20"/>
        </w:rPr>
        <w:br/>
        <w:t>от</w:t>
      </w:r>
      <w:r>
        <w:rPr>
          <w:rFonts w:ascii="Times New Roman" w:hAnsi="Times New Roman"/>
          <w:sz w:val="20"/>
          <w:szCs w:val="20"/>
        </w:rPr>
        <w:t xml:space="preserve">  </w:t>
      </w:r>
      <w:r w:rsidRPr="00351046">
        <w:rPr>
          <w:rFonts w:ascii="Times New Roman" w:hAnsi="Times New Roman"/>
          <w:sz w:val="20"/>
          <w:szCs w:val="20"/>
        </w:rPr>
        <w:t>23.04.2014г № 46/1.</w:t>
      </w:r>
    </w:p>
    <w:p w:rsidR="005A64E8" w:rsidRPr="00287370" w:rsidRDefault="005A64E8" w:rsidP="005A64E8">
      <w:pPr>
        <w:jc w:val="right"/>
        <w:rPr>
          <w:rFonts w:ascii="Times New Roman" w:hAnsi="Times New Roman"/>
          <w:sz w:val="20"/>
          <w:szCs w:val="20"/>
        </w:rPr>
      </w:pPr>
      <w:r w:rsidRPr="00287370">
        <w:rPr>
          <w:rFonts w:ascii="Times New Roman" w:hAnsi="Times New Roman"/>
          <w:sz w:val="20"/>
          <w:szCs w:val="20"/>
        </w:rPr>
        <w:t xml:space="preserve"> 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before="6" w:after="0" w:line="322" w:lineRule="exact"/>
        <w:ind w:left="296" w:right="411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A64E8" w:rsidRDefault="005A64E8" w:rsidP="005A64E8">
      <w:pPr>
        <w:widowControl w:val="0"/>
        <w:autoSpaceDE w:val="0"/>
        <w:autoSpaceDN w:val="0"/>
        <w:adjustRightInd w:val="0"/>
        <w:spacing w:before="6" w:after="0" w:line="322" w:lineRule="exact"/>
        <w:ind w:left="296" w:right="411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A64E8" w:rsidRDefault="005A64E8" w:rsidP="005A64E8">
      <w:pPr>
        <w:widowControl w:val="0"/>
        <w:autoSpaceDE w:val="0"/>
        <w:autoSpaceDN w:val="0"/>
        <w:adjustRightInd w:val="0"/>
        <w:spacing w:before="6" w:after="0" w:line="322" w:lineRule="exact"/>
        <w:ind w:left="296" w:right="41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ПОЛОЖЕНИЕ</w:t>
      </w:r>
      <w:r>
        <w:rPr>
          <w:rFonts w:ascii="Times New Roman" w:hAnsi="Times New Roman"/>
          <w:b/>
          <w:bCs/>
          <w:sz w:val="28"/>
          <w:szCs w:val="28"/>
        </w:rPr>
        <w:br/>
        <w:t>о</w:t>
      </w:r>
      <w:r>
        <w:rPr>
          <w:rFonts w:ascii="Times New Roman" w:hAnsi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>п</w:t>
      </w:r>
      <w:r>
        <w:rPr>
          <w:rFonts w:ascii="Times New Roman" w:hAnsi="Times New Roman"/>
          <w:b/>
          <w:bCs/>
          <w:spacing w:val="1"/>
          <w:sz w:val="28"/>
          <w:szCs w:val="28"/>
        </w:rPr>
        <w:t>о</w:t>
      </w:r>
      <w:r>
        <w:rPr>
          <w:rFonts w:ascii="Times New Roman" w:hAnsi="Times New Roman"/>
          <w:b/>
          <w:bCs/>
          <w:sz w:val="28"/>
          <w:szCs w:val="28"/>
        </w:rPr>
        <w:t>ря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>дк</w:t>
      </w:r>
      <w:r>
        <w:rPr>
          <w:rFonts w:ascii="Times New Roman" w:hAnsi="Times New Roman"/>
          <w:b/>
          <w:bCs/>
          <w:sz w:val="28"/>
          <w:szCs w:val="28"/>
        </w:rPr>
        <w:t xml:space="preserve">е </w:t>
      </w:r>
      <w:r>
        <w:rPr>
          <w:rFonts w:ascii="Times New Roman" w:hAnsi="Times New Roman"/>
          <w:b/>
          <w:bCs/>
          <w:spacing w:val="-2"/>
          <w:sz w:val="28"/>
          <w:szCs w:val="28"/>
        </w:rPr>
        <w:t>а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>т</w:t>
      </w:r>
      <w:r>
        <w:rPr>
          <w:rFonts w:ascii="Times New Roman" w:hAnsi="Times New Roman"/>
          <w:b/>
          <w:bCs/>
          <w:spacing w:val="1"/>
          <w:sz w:val="28"/>
          <w:szCs w:val="28"/>
        </w:rPr>
        <w:t>т</w:t>
      </w:r>
      <w:r>
        <w:rPr>
          <w:rFonts w:ascii="Times New Roman" w:hAnsi="Times New Roman"/>
          <w:b/>
          <w:bCs/>
          <w:sz w:val="28"/>
          <w:szCs w:val="28"/>
        </w:rPr>
        <w:t>е</w:t>
      </w:r>
      <w:r>
        <w:rPr>
          <w:rFonts w:ascii="Times New Roman" w:hAnsi="Times New Roman"/>
          <w:b/>
          <w:bCs/>
          <w:spacing w:val="-2"/>
          <w:sz w:val="28"/>
          <w:szCs w:val="28"/>
        </w:rPr>
        <w:t>с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>т</w:t>
      </w:r>
      <w:r>
        <w:rPr>
          <w:rFonts w:ascii="Times New Roman" w:hAnsi="Times New Roman"/>
          <w:b/>
          <w:bCs/>
          <w:spacing w:val="1"/>
          <w:sz w:val="28"/>
          <w:szCs w:val="28"/>
        </w:rPr>
        <w:t>а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>ци</w:t>
      </w:r>
      <w:r>
        <w:rPr>
          <w:rFonts w:ascii="Times New Roman" w:hAnsi="Times New Roman"/>
          <w:b/>
          <w:bCs/>
          <w:sz w:val="28"/>
          <w:szCs w:val="28"/>
        </w:rPr>
        <w:t>и руков</w:t>
      </w:r>
      <w:r>
        <w:rPr>
          <w:rFonts w:ascii="Times New Roman" w:hAnsi="Times New Roman"/>
          <w:b/>
          <w:bCs/>
          <w:spacing w:val="1"/>
          <w:sz w:val="28"/>
          <w:szCs w:val="28"/>
        </w:rPr>
        <w:t>о</w:t>
      </w:r>
      <w:r>
        <w:rPr>
          <w:rFonts w:ascii="Times New Roman" w:hAnsi="Times New Roman"/>
          <w:b/>
          <w:bCs/>
          <w:sz w:val="28"/>
          <w:szCs w:val="28"/>
        </w:rPr>
        <w:t>д</w:t>
      </w:r>
      <w:r>
        <w:rPr>
          <w:rFonts w:ascii="Times New Roman" w:hAnsi="Times New Roman"/>
          <w:b/>
          <w:bCs/>
          <w:spacing w:val="-4"/>
          <w:sz w:val="28"/>
          <w:szCs w:val="28"/>
        </w:rPr>
        <w:t>ящих работников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 МБУДО ДЮСШ «Темп» 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before="6" w:after="0" w:line="322" w:lineRule="exact"/>
        <w:ind w:right="41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/>
      </w:r>
    </w:p>
    <w:p w:rsidR="005A64E8" w:rsidRPr="005C0555" w:rsidRDefault="005A64E8" w:rsidP="005A64E8">
      <w:pPr>
        <w:pStyle w:val="a3"/>
        <w:widowControl w:val="0"/>
        <w:autoSpaceDE w:val="0"/>
        <w:autoSpaceDN w:val="0"/>
        <w:adjustRightInd w:val="0"/>
        <w:spacing w:after="0" w:line="200" w:lineRule="exact"/>
        <w:ind w:left="1080" w:firstLine="54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lang w:val="en-US"/>
        </w:rPr>
        <w:t>I</w:t>
      </w:r>
      <w:r w:rsidRPr="005143AF">
        <w:rPr>
          <w:rFonts w:ascii="Times New Roman" w:hAnsi="Times New Roman"/>
          <w:b/>
          <w:bCs/>
          <w:sz w:val="20"/>
          <w:szCs w:val="20"/>
        </w:rPr>
        <w:t xml:space="preserve">. </w:t>
      </w:r>
      <w:r w:rsidRPr="005C0555">
        <w:rPr>
          <w:rFonts w:ascii="Times New Roman" w:hAnsi="Times New Roman"/>
          <w:b/>
          <w:bCs/>
          <w:sz w:val="20"/>
          <w:szCs w:val="20"/>
        </w:rPr>
        <w:t>ОБЩИЕ ПОЛОЖЕНИЯ</w:t>
      </w:r>
    </w:p>
    <w:p w:rsidR="005A64E8" w:rsidRPr="005C0555" w:rsidRDefault="005A64E8" w:rsidP="005A64E8">
      <w:pPr>
        <w:pStyle w:val="a3"/>
        <w:widowControl w:val="0"/>
        <w:autoSpaceDE w:val="0"/>
        <w:autoSpaceDN w:val="0"/>
        <w:adjustRightInd w:val="0"/>
        <w:spacing w:after="0" w:line="200" w:lineRule="exact"/>
        <w:ind w:left="1080" w:firstLine="54"/>
        <w:rPr>
          <w:rFonts w:ascii="Times New Roman" w:hAnsi="Times New Roman"/>
          <w:sz w:val="20"/>
          <w:szCs w:val="20"/>
        </w:rPr>
      </w:pP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 </w:t>
      </w:r>
      <w:r w:rsidRPr="0091430F">
        <w:rPr>
          <w:rFonts w:ascii="Times New Roman" w:hAnsi="Times New Roman"/>
          <w:sz w:val="24"/>
          <w:szCs w:val="24"/>
        </w:rPr>
        <w:t>Настоящее  Положение регулирует порядок аттестаци</w:t>
      </w:r>
      <w:r>
        <w:rPr>
          <w:rFonts w:ascii="Times New Roman" w:hAnsi="Times New Roman"/>
          <w:sz w:val="24"/>
          <w:szCs w:val="24"/>
        </w:rPr>
        <w:t>и руководящих работников МБУДО</w:t>
      </w:r>
      <w:r w:rsidRPr="0091430F">
        <w:rPr>
          <w:rFonts w:ascii="Times New Roman" w:hAnsi="Times New Roman"/>
          <w:sz w:val="24"/>
          <w:szCs w:val="24"/>
        </w:rPr>
        <w:t xml:space="preserve"> ДЮСШ </w:t>
      </w:r>
      <w:r>
        <w:rPr>
          <w:rFonts w:ascii="Times New Roman" w:hAnsi="Times New Roman"/>
          <w:sz w:val="24"/>
          <w:szCs w:val="24"/>
        </w:rPr>
        <w:t>«Темп» п</w:t>
      </w:r>
      <w:r w:rsidRPr="0091430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Нижний Ингаш.</w:t>
      </w:r>
    </w:p>
    <w:p w:rsidR="005A64E8" w:rsidRPr="0091430F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91430F">
        <w:rPr>
          <w:rFonts w:ascii="Times New Roman" w:hAnsi="Times New Roman"/>
          <w:sz w:val="24"/>
          <w:szCs w:val="24"/>
        </w:rPr>
        <w:t>Аттестации подле</w:t>
      </w:r>
      <w:r>
        <w:rPr>
          <w:rFonts w:ascii="Times New Roman" w:hAnsi="Times New Roman"/>
          <w:sz w:val="24"/>
          <w:szCs w:val="24"/>
        </w:rPr>
        <w:t>жат руководители МБУДО ДЮСШ «Темп»</w:t>
      </w:r>
      <w:r w:rsidRPr="0091430F">
        <w:rPr>
          <w:rFonts w:ascii="Times New Roman" w:hAnsi="Times New Roman"/>
          <w:sz w:val="24"/>
          <w:szCs w:val="24"/>
        </w:rPr>
        <w:t xml:space="preserve">, руководители структурных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1430F">
        <w:rPr>
          <w:rFonts w:ascii="Times New Roman" w:hAnsi="Times New Roman"/>
          <w:sz w:val="24"/>
          <w:szCs w:val="24"/>
        </w:rPr>
        <w:t xml:space="preserve">подразделений, кандидаты </w:t>
      </w:r>
      <w:r>
        <w:rPr>
          <w:rFonts w:ascii="Times New Roman" w:hAnsi="Times New Roman"/>
          <w:sz w:val="24"/>
          <w:szCs w:val="24"/>
        </w:rPr>
        <w:t xml:space="preserve">на руководящие должности (далее </w:t>
      </w:r>
      <w:r w:rsidRPr="0091430F">
        <w:rPr>
          <w:rFonts w:ascii="Times New Roman" w:hAnsi="Times New Roman"/>
          <w:sz w:val="24"/>
          <w:szCs w:val="24"/>
        </w:rPr>
        <w:t>аттестуемый руководящий работник).</w:t>
      </w:r>
    </w:p>
    <w:p w:rsidR="005A64E8" w:rsidRPr="0091430F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</w:t>
      </w:r>
      <w:r w:rsidRPr="0091430F">
        <w:rPr>
          <w:rFonts w:ascii="Times New Roman" w:hAnsi="Times New Roman"/>
          <w:sz w:val="24"/>
          <w:szCs w:val="24"/>
        </w:rPr>
        <w:t>К руководящим работникам относятся лица, занимающие должности, которые отнесены к группе должностей руководителей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образования», утвержденного приказом Министерства здравоохранения и социального развития Российской Федерации от 26.08.2010г. № 761н (зарегистрирован в Минюсте РФ от 06.10.2010 г. №18638). К кандидатам на руководящую должность относятся лица, претендующие на руководящую должность руководителя образовательного учреждения.</w:t>
      </w:r>
    </w:p>
    <w:p w:rsidR="005A64E8" w:rsidRPr="0091430F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1.4. </w:t>
      </w:r>
      <w:r w:rsidRPr="0091430F">
        <w:rPr>
          <w:rFonts w:ascii="Times New Roman" w:hAnsi="Times New Roman"/>
          <w:sz w:val="24"/>
          <w:szCs w:val="24"/>
        </w:rPr>
        <w:t>Аттестация  проводится  в  целях  установления  соответствия  уровня квалификации руководящих работников требованиям, предъявляемые к квалификационным категориям (первой или высшей) или подтверждения соответствия руководящих работников должностям, занимаемым на основе оценки их профессиональной деятельности.</w:t>
      </w:r>
    </w:p>
    <w:p w:rsidR="005A64E8" w:rsidRPr="0091430F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1.5. </w:t>
      </w:r>
      <w:r w:rsidRPr="0091430F">
        <w:rPr>
          <w:rFonts w:ascii="Times New Roman" w:hAnsi="Times New Roman"/>
          <w:sz w:val="24"/>
          <w:szCs w:val="24"/>
        </w:rPr>
        <w:t xml:space="preserve">Основными принципами аттестации являются: </w:t>
      </w:r>
    </w:p>
    <w:p w:rsidR="005A64E8" w:rsidRPr="00495696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95696">
        <w:rPr>
          <w:rFonts w:ascii="Times New Roman" w:hAnsi="Times New Roman"/>
          <w:sz w:val="24"/>
          <w:szCs w:val="24"/>
        </w:rPr>
        <w:t xml:space="preserve">обязательность аттестации с целью подтверждения занимаемой должности; </w:t>
      </w:r>
    </w:p>
    <w:p w:rsidR="005A64E8" w:rsidRPr="00495696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95696">
        <w:rPr>
          <w:rFonts w:ascii="Times New Roman" w:hAnsi="Times New Roman"/>
          <w:sz w:val="24"/>
          <w:szCs w:val="24"/>
        </w:rPr>
        <w:t>добровольность аттестации с целью установления соответствия уровня квалификации аттестуемого требованиям, предъявляемым к квалификационным категориям (первой или высшей);</w:t>
      </w:r>
    </w:p>
    <w:p w:rsidR="005A64E8" w:rsidRPr="00495696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95696">
        <w:rPr>
          <w:rFonts w:ascii="Times New Roman" w:hAnsi="Times New Roman"/>
          <w:sz w:val="24"/>
          <w:szCs w:val="24"/>
        </w:rPr>
        <w:t xml:space="preserve">гласность, открытость, коллегиальность, </w:t>
      </w:r>
      <w:r>
        <w:rPr>
          <w:rFonts w:ascii="Times New Roman" w:hAnsi="Times New Roman"/>
          <w:sz w:val="24"/>
          <w:szCs w:val="24"/>
        </w:rPr>
        <w:t xml:space="preserve">качества, </w:t>
      </w:r>
      <w:r w:rsidRPr="00495696">
        <w:rPr>
          <w:rFonts w:ascii="Times New Roman" w:hAnsi="Times New Roman"/>
          <w:sz w:val="24"/>
          <w:szCs w:val="24"/>
        </w:rPr>
        <w:t>обеспечивающие объективное отношение к аттестуемым;</w:t>
      </w:r>
    </w:p>
    <w:p w:rsidR="005A64E8" w:rsidRPr="000E70C8" w:rsidRDefault="005A64E8" w:rsidP="005A64E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95696">
        <w:rPr>
          <w:rFonts w:ascii="Times New Roman" w:hAnsi="Times New Roman"/>
          <w:sz w:val="24"/>
          <w:szCs w:val="24"/>
        </w:rPr>
        <w:t>недопустимость дискриминац</w:t>
      </w:r>
      <w:r>
        <w:rPr>
          <w:rFonts w:ascii="Times New Roman" w:hAnsi="Times New Roman"/>
          <w:sz w:val="24"/>
          <w:szCs w:val="24"/>
        </w:rPr>
        <w:t>ии при проведении аттестации.</w:t>
      </w:r>
      <w:r>
        <w:rPr>
          <w:rFonts w:ascii="Times New Roman" w:hAnsi="Times New Roman"/>
          <w:sz w:val="24"/>
          <w:szCs w:val="24"/>
        </w:rPr>
        <w:br/>
        <w:t xml:space="preserve">1.6. </w:t>
      </w:r>
      <w:r w:rsidRPr="0091430F">
        <w:rPr>
          <w:rFonts w:ascii="Times New Roman" w:hAnsi="Times New Roman"/>
          <w:sz w:val="24"/>
          <w:szCs w:val="24"/>
        </w:rPr>
        <w:t>Основными задачами аттестации являются:</w:t>
      </w:r>
      <w:r w:rsidRPr="0091430F">
        <w:rPr>
          <w:rFonts w:ascii="Times New Roman" w:hAnsi="Times New Roman"/>
          <w:sz w:val="24"/>
          <w:szCs w:val="24"/>
        </w:rPr>
        <w:tab/>
      </w:r>
      <w:r w:rsidRPr="0091430F">
        <w:rPr>
          <w:rFonts w:ascii="Times New Roman" w:hAnsi="Times New Roman"/>
          <w:sz w:val="24"/>
          <w:szCs w:val="24"/>
        </w:rPr>
        <w:br/>
        <w:t xml:space="preserve">- </w:t>
      </w:r>
      <w:r w:rsidRPr="00A7695C">
        <w:rPr>
          <w:rFonts w:ascii="Times New Roman" w:hAnsi="Times New Roman"/>
          <w:sz w:val="24"/>
          <w:szCs w:val="24"/>
        </w:rPr>
        <w:t>стимулирование целенаправленного, непрерывного повышения уровня квалификации атт</w:t>
      </w:r>
      <w:r w:rsidRPr="0091430F">
        <w:rPr>
          <w:rFonts w:ascii="Times New Roman" w:hAnsi="Times New Roman"/>
          <w:sz w:val="24"/>
          <w:szCs w:val="24"/>
        </w:rPr>
        <w:t xml:space="preserve">естуемых, их методологической культуры, личностного профессионального роста, использования ими современных технологий </w:t>
      </w:r>
      <w:r w:rsidRPr="009703BB">
        <w:rPr>
          <w:rFonts w:ascii="Times New Roman" w:hAnsi="Times New Roman"/>
          <w:sz w:val="24"/>
          <w:szCs w:val="24"/>
        </w:rPr>
        <w:t>управления образовательным учреждением;</w:t>
      </w:r>
      <w:r>
        <w:rPr>
          <w:rFonts w:ascii="Times New Roman" w:hAnsi="Times New Roman"/>
          <w:sz w:val="24"/>
          <w:szCs w:val="24"/>
        </w:rPr>
        <w:br/>
        <w:t xml:space="preserve">- </w:t>
      </w:r>
      <w:r w:rsidRPr="0091430F">
        <w:rPr>
          <w:rFonts w:ascii="Times New Roman" w:hAnsi="Times New Roman"/>
          <w:sz w:val="24"/>
          <w:szCs w:val="24"/>
        </w:rPr>
        <w:t xml:space="preserve">повышение эффективности и качества труда; </w:t>
      </w:r>
      <w:r w:rsidRPr="0091430F">
        <w:rPr>
          <w:rFonts w:ascii="Times New Roman" w:hAnsi="Times New Roman"/>
          <w:sz w:val="24"/>
          <w:szCs w:val="24"/>
        </w:rPr>
        <w:br/>
        <w:t xml:space="preserve">-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1430F">
        <w:rPr>
          <w:rFonts w:ascii="Times New Roman" w:hAnsi="Times New Roman"/>
          <w:sz w:val="24"/>
          <w:szCs w:val="24"/>
        </w:rPr>
        <w:t xml:space="preserve">учет требований федеральных государственных образовательных стандартов к кадровому обеспечению реализации образовательных программ;  </w:t>
      </w:r>
      <w:r w:rsidRPr="0091430F">
        <w:rPr>
          <w:rFonts w:ascii="Times New Roman" w:hAnsi="Times New Roman"/>
          <w:sz w:val="24"/>
          <w:szCs w:val="24"/>
        </w:rPr>
        <w:br/>
        <w:t xml:space="preserve">- отбор лиц, способных </w:t>
      </w:r>
      <w:r>
        <w:rPr>
          <w:rFonts w:ascii="Times New Roman" w:hAnsi="Times New Roman"/>
          <w:sz w:val="24"/>
          <w:szCs w:val="24"/>
        </w:rPr>
        <w:t>занимать руководящие должности.</w:t>
      </w:r>
      <w:r>
        <w:rPr>
          <w:rFonts w:ascii="Times New Roman" w:hAnsi="Times New Roman"/>
          <w:sz w:val="24"/>
          <w:szCs w:val="24"/>
        </w:rPr>
        <w:br/>
        <w:t xml:space="preserve">1.7. </w:t>
      </w:r>
      <w:r w:rsidRPr="0091430F">
        <w:rPr>
          <w:rFonts w:ascii="Times New Roman" w:hAnsi="Times New Roman"/>
          <w:sz w:val="24"/>
          <w:szCs w:val="24"/>
        </w:rPr>
        <w:t xml:space="preserve">Продолжительность аттестации для каждого аттестуемого руководящего работника с начала ее проведения 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91430F">
        <w:rPr>
          <w:rFonts w:ascii="Times New Roman" w:hAnsi="Times New Roman"/>
          <w:sz w:val="24"/>
          <w:szCs w:val="24"/>
        </w:rPr>
        <w:t>до принятия решения аттестационно</w:t>
      </w:r>
      <w:r>
        <w:rPr>
          <w:rFonts w:ascii="Times New Roman" w:hAnsi="Times New Roman"/>
          <w:sz w:val="24"/>
          <w:szCs w:val="24"/>
        </w:rPr>
        <w:t xml:space="preserve">й комиссией не должна превышать </w:t>
      </w:r>
      <w:r w:rsidRPr="0091430F">
        <w:rPr>
          <w:rFonts w:ascii="Times New Roman" w:hAnsi="Times New Roman"/>
          <w:sz w:val="24"/>
          <w:szCs w:val="24"/>
        </w:rPr>
        <w:t>двух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91430F">
        <w:rPr>
          <w:rFonts w:ascii="Times New Roman" w:hAnsi="Times New Roman"/>
          <w:sz w:val="24"/>
          <w:szCs w:val="24"/>
        </w:rPr>
        <w:t>месяцев.</w:t>
      </w:r>
      <w:r>
        <w:rPr>
          <w:rFonts w:ascii="Times New Roman" w:hAnsi="Times New Roman"/>
          <w:sz w:val="24"/>
          <w:szCs w:val="24"/>
        </w:rPr>
        <w:br/>
        <w:t xml:space="preserve">1.8. </w:t>
      </w:r>
      <w:r w:rsidRPr="0091430F">
        <w:rPr>
          <w:rFonts w:ascii="Times New Roman" w:hAnsi="Times New Roman"/>
          <w:sz w:val="24"/>
          <w:szCs w:val="24"/>
        </w:rPr>
        <w:t xml:space="preserve">Сроки проведения аттестации для каждого аттестуемого руководящего работника </w:t>
      </w:r>
      <w:r w:rsidRPr="0091430F">
        <w:rPr>
          <w:rFonts w:ascii="Times New Roman" w:hAnsi="Times New Roman"/>
          <w:sz w:val="24"/>
          <w:szCs w:val="24"/>
        </w:rPr>
        <w:lastRenderedPageBreak/>
        <w:t>утверждаются аттестационной комиссией индивидуально в соответствии с графиком.</w:t>
      </w:r>
      <w:r>
        <w:rPr>
          <w:rFonts w:ascii="Times New Roman" w:hAnsi="Times New Roman"/>
          <w:sz w:val="24"/>
          <w:szCs w:val="24"/>
        </w:rPr>
        <w:br/>
      </w:r>
      <w:r w:rsidRPr="000E70C8">
        <w:rPr>
          <w:rFonts w:ascii="Times New Roman" w:hAnsi="Times New Roman"/>
          <w:sz w:val="24"/>
          <w:szCs w:val="24"/>
        </w:rPr>
        <w:t>При составлении графика учитываются сроки действия ранее установленных квалификационных категорий.</w:t>
      </w:r>
    </w:p>
    <w:p w:rsidR="005A64E8" w:rsidRPr="00287370" w:rsidRDefault="005A64E8" w:rsidP="005A64E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1.9. </w:t>
      </w:r>
      <w:r w:rsidRPr="0091430F">
        <w:rPr>
          <w:rFonts w:ascii="Times New Roman" w:hAnsi="Times New Roman"/>
          <w:sz w:val="24"/>
          <w:szCs w:val="24"/>
        </w:rPr>
        <w:t>Аттестуемые  руководящие  работники,  выполн</w:t>
      </w:r>
      <w:r>
        <w:rPr>
          <w:rFonts w:ascii="Times New Roman" w:hAnsi="Times New Roman"/>
          <w:sz w:val="24"/>
          <w:szCs w:val="24"/>
        </w:rPr>
        <w:t>яющие  руководящую работу</w:t>
      </w:r>
      <w:r>
        <w:rPr>
          <w:rFonts w:ascii="Times New Roman" w:hAnsi="Times New Roman"/>
          <w:sz w:val="24"/>
          <w:szCs w:val="24"/>
        </w:rPr>
        <w:tab/>
        <w:t xml:space="preserve">в   государственных </w:t>
      </w:r>
      <w:r w:rsidRPr="0091430F">
        <w:rPr>
          <w:rFonts w:ascii="Times New Roman" w:hAnsi="Times New Roman"/>
          <w:sz w:val="24"/>
          <w:szCs w:val="24"/>
        </w:rPr>
        <w:t xml:space="preserve"> учреждениях, имеют право проходить аттестацию в соотв</w:t>
      </w:r>
      <w:r>
        <w:rPr>
          <w:rFonts w:ascii="Times New Roman" w:hAnsi="Times New Roman"/>
          <w:sz w:val="24"/>
          <w:szCs w:val="24"/>
        </w:rPr>
        <w:t>етствии с настоящим Положением.</w:t>
      </w:r>
      <w:r>
        <w:rPr>
          <w:rFonts w:ascii="Times New Roman" w:hAnsi="Times New Roman"/>
          <w:sz w:val="24"/>
          <w:szCs w:val="24"/>
        </w:rPr>
        <w:br/>
        <w:t xml:space="preserve">1.10. </w:t>
      </w:r>
      <w:r w:rsidRPr="0091430F">
        <w:rPr>
          <w:rFonts w:ascii="Times New Roman" w:hAnsi="Times New Roman"/>
          <w:sz w:val="24"/>
          <w:szCs w:val="24"/>
        </w:rPr>
        <w:t>Квалификационные категории руководящим работникам присваиваются сроком на пять лет.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left="259" w:right="374" w:firstLine="54"/>
        <w:jc w:val="center"/>
        <w:rPr>
          <w:rFonts w:ascii="Times New Roman" w:hAnsi="Times New Roman"/>
          <w:b/>
          <w:bCs/>
          <w:sz w:val="20"/>
          <w:szCs w:val="20"/>
        </w:rPr>
      </w:pPr>
      <w:r w:rsidRPr="00E57A11">
        <w:rPr>
          <w:rFonts w:ascii="Times New Roman" w:hAnsi="Times New Roman"/>
          <w:b/>
          <w:bCs/>
          <w:spacing w:val="1"/>
          <w:sz w:val="20"/>
          <w:szCs w:val="20"/>
        </w:rPr>
        <w:t>II</w:t>
      </w:r>
      <w:r w:rsidRPr="00E57A11">
        <w:rPr>
          <w:rFonts w:ascii="Times New Roman" w:hAnsi="Times New Roman"/>
          <w:b/>
          <w:bCs/>
          <w:sz w:val="20"/>
          <w:szCs w:val="20"/>
        </w:rPr>
        <w:t>.</w:t>
      </w:r>
      <w:r w:rsidRPr="00E57A11">
        <w:rPr>
          <w:rFonts w:ascii="Times New Roman" w:hAnsi="Times New Roman"/>
          <w:b/>
          <w:bCs/>
          <w:spacing w:val="-1"/>
          <w:sz w:val="20"/>
          <w:szCs w:val="20"/>
        </w:rPr>
        <w:t xml:space="preserve"> Ф</w:t>
      </w:r>
      <w:r w:rsidRPr="00E57A1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E57A11">
        <w:rPr>
          <w:rFonts w:ascii="Times New Roman" w:hAnsi="Times New Roman"/>
          <w:b/>
          <w:bCs/>
          <w:spacing w:val="-3"/>
          <w:sz w:val="20"/>
          <w:szCs w:val="20"/>
        </w:rPr>
        <w:t>Р</w:t>
      </w:r>
      <w:r w:rsidRPr="00E57A11">
        <w:rPr>
          <w:rFonts w:ascii="Times New Roman" w:hAnsi="Times New Roman"/>
          <w:b/>
          <w:bCs/>
          <w:sz w:val="20"/>
          <w:szCs w:val="20"/>
        </w:rPr>
        <w:t>МИР</w:t>
      </w:r>
      <w:r w:rsidRPr="00E57A1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E57A11">
        <w:rPr>
          <w:rFonts w:ascii="Times New Roman" w:hAnsi="Times New Roman"/>
          <w:b/>
          <w:bCs/>
          <w:spacing w:val="-3"/>
          <w:sz w:val="20"/>
          <w:szCs w:val="20"/>
        </w:rPr>
        <w:t>В</w:t>
      </w:r>
      <w:r w:rsidRPr="00E57A1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E57A11">
        <w:rPr>
          <w:rFonts w:ascii="Times New Roman" w:hAnsi="Times New Roman"/>
          <w:b/>
          <w:bCs/>
          <w:spacing w:val="-1"/>
          <w:sz w:val="20"/>
          <w:szCs w:val="20"/>
        </w:rPr>
        <w:t>НИ</w:t>
      </w:r>
      <w:r w:rsidRPr="00E57A11">
        <w:rPr>
          <w:rFonts w:ascii="Times New Roman" w:hAnsi="Times New Roman"/>
          <w:b/>
          <w:bCs/>
          <w:sz w:val="20"/>
          <w:szCs w:val="20"/>
        </w:rPr>
        <w:t>Е</w:t>
      </w:r>
      <w:r w:rsidRPr="00E57A11">
        <w:rPr>
          <w:rFonts w:ascii="Times New Roman" w:hAnsi="Times New Roman"/>
          <w:b/>
          <w:bCs/>
          <w:spacing w:val="-3"/>
          <w:sz w:val="20"/>
          <w:szCs w:val="20"/>
        </w:rPr>
        <w:t xml:space="preserve"> </w:t>
      </w:r>
      <w:r w:rsidRPr="00E57A1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E57A11">
        <w:rPr>
          <w:rFonts w:ascii="Times New Roman" w:hAnsi="Times New Roman"/>
          <w:b/>
          <w:bCs/>
          <w:spacing w:val="-1"/>
          <w:sz w:val="20"/>
          <w:szCs w:val="20"/>
        </w:rPr>
        <w:t>Т</w:t>
      </w:r>
      <w:r w:rsidRPr="00E57A1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E57A11">
        <w:rPr>
          <w:rFonts w:ascii="Times New Roman" w:hAnsi="Times New Roman"/>
          <w:b/>
          <w:bCs/>
          <w:sz w:val="20"/>
          <w:szCs w:val="20"/>
        </w:rPr>
        <w:t>Е</w:t>
      </w:r>
      <w:r w:rsidRPr="00E57A11">
        <w:rPr>
          <w:rFonts w:ascii="Times New Roman" w:hAnsi="Times New Roman"/>
          <w:b/>
          <w:bCs/>
          <w:spacing w:val="-2"/>
          <w:sz w:val="20"/>
          <w:szCs w:val="20"/>
        </w:rPr>
        <w:t>С</w:t>
      </w:r>
      <w:r w:rsidRPr="00E57A11">
        <w:rPr>
          <w:rFonts w:ascii="Times New Roman" w:hAnsi="Times New Roman"/>
          <w:b/>
          <w:bCs/>
          <w:spacing w:val="-1"/>
          <w:sz w:val="20"/>
          <w:szCs w:val="20"/>
        </w:rPr>
        <w:t>Т</w:t>
      </w:r>
      <w:r w:rsidRPr="00E57A1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E57A11">
        <w:rPr>
          <w:rFonts w:ascii="Times New Roman" w:hAnsi="Times New Roman"/>
          <w:b/>
          <w:bCs/>
          <w:spacing w:val="-1"/>
          <w:sz w:val="20"/>
          <w:szCs w:val="20"/>
        </w:rPr>
        <w:t>ЦИ</w:t>
      </w:r>
      <w:r w:rsidRPr="00E57A1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E57A11">
        <w:rPr>
          <w:rFonts w:ascii="Times New Roman" w:hAnsi="Times New Roman"/>
          <w:b/>
          <w:bCs/>
          <w:spacing w:val="-1"/>
          <w:sz w:val="20"/>
          <w:szCs w:val="20"/>
        </w:rPr>
        <w:t>ННЫ</w:t>
      </w:r>
      <w:r w:rsidRPr="00E57A11">
        <w:rPr>
          <w:rFonts w:ascii="Times New Roman" w:hAnsi="Times New Roman"/>
          <w:b/>
          <w:bCs/>
          <w:sz w:val="20"/>
          <w:szCs w:val="20"/>
        </w:rPr>
        <w:t>Х</w:t>
      </w:r>
      <w:r w:rsidRPr="00E57A11">
        <w:rPr>
          <w:rFonts w:ascii="Times New Roman" w:hAnsi="Times New Roman"/>
          <w:b/>
          <w:bCs/>
          <w:spacing w:val="1"/>
          <w:sz w:val="20"/>
          <w:szCs w:val="20"/>
        </w:rPr>
        <w:t xml:space="preserve"> </w:t>
      </w:r>
      <w:r w:rsidRPr="00E57A11">
        <w:rPr>
          <w:rFonts w:ascii="Times New Roman" w:hAnsi="Times New Roman"/>
          <w:b/>
          <w:bCs/>
          <w:spacing w:val="-4"/>
          <w:sz w:val="20"/>
          <w:szCs w:val="20"/>
        </w:rPr>
        <w:t>К</w:t>
      </w:r>
      <w:r w:rsidRPr="00E57A1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E57A11">
        <w:rPr>
          <w:rFonts w:ascii="Times New Roman" w:hAnsi="Times New Roman"/>
          <w:b/>
          <w:bCs/>
          <w:sz w:val="20"/>
          <w:szCs w:val="20"/>
        </w:rPr>
        <w:t>МИСС</w:t>
      </w:r>
      <w:r w:rsidRPr="00E57A11">
        <w:rPr>
          <w:rFonts w:ascii="Times New Roman" w:hAnsi="Times New Roman"/>
          <w:b/>
          <w:bCs/>
          <w:spacing w:val="-1"/>
          <w:sz w:val="20"/>
          <w:szCs w:val="20"/>
        </w:rPr>
        <w:t>ИЙ</w:t>
      </w:r>
      <w:r w:rsidRPr="00E57A11">
        <w:rPr>
          <w:rFonts w:ascii="Times New Roman" w:hAnsi="Times New Roman"/>
          <w:b/>
          <w:bCs/>
          <w:sz w:val="20"/>
          <w:szCs w:val="20"/>
        </w:rPr>
        <w:t>,</w:t>
      </w:r>
      <w:r w:rsidRPr="00E57A11">
        <w:rPr>
          <w:rFonts w:ascii="Times New Roman" w:hAnsi="Times New Roman"/>
          <w:b/>
          <w:bCs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br/>
      </w:r>
      <w:r w:rsidRPr="00E57A11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E57A11">
        <w:rPr>
          <w:rFonts w:ascii="Times New Roman" w:hAnsi="Times New Roman"/>
          <w:b/>
          <w:bCs/>
          <w:sz w:val="20"/>
          <w:szCs w:val="20"/>
        </w:rPr>
        <w:t>Х</w:t>
      </w:r>
      <w:r w:rsidRPr="00E57A11">
        <w:rPr>
          <w:rFonts w:ascii="Times New Roman" w:hAnsi="Times New Roman"/>
          <w:b/>
          <w:bCs/>
          <w:spacing w:val="1"/>
          <w:sz w:val="20"/>
          <w:szCs w:val="20"/>
        </w:rPr>
        <w:t xml:space="preserve"> </w:t>
      </w:r>
      <w:r w:rsidRPr="00E57A11">
        <w:rPr>
          <w:rFonts w:ascii="Times New Roman" w:hAnsi="Times New Roman"/>
          <w:b/>
          <w:bCs/>
          <w:spacing w:val="-3"/>
          <w:sz w:val="20"/>
          <w:szCs w:val="20"/>
        </w:rPr>
        <w:t>С</w:t>
      </w:r>
      <w:r w:rsidRPr="00E57A1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E57A11">
        <w:rPr>
          <w:rFonts w:ascii="Times New Roman" w:hAnsi="Times New Roman"/>
          <w:b/>
          <w:bCs/>
          <w:spacing w:val="-2"/>
          <w:sz w:val="20"/>
          <w:szCs w:val="20"/>
        </w:rPr>
        <w:t>С</w:t>
      </w:r>
      <w:r w:rsidRPr="00E57A11">
        <w:rPr>
          <w:rFonts w:ascii="Times New Roman" w:hAnsi="Times New Roman"/>
          <w:b/>
          <w:bCs/>
          <w:spacing w:val="1"/>
          <w:sz w:val="20"/>
          <w:szCs w:val="20"/>
        </w:rPr>
        <w:t>ТА</w:t>
      </w:r>
      <w:r w:rsidRPr="00E57A11">
        <w:rPr>
          <w:rFonts w:ascii="Times New Roman" w:hAnsi="Times New Roman"/>
          <w:b/>
          <w:bCs/>
          <w:sz w:val="20"/>
          <w:szCs w:val="20"/>
        </w:rPr>
        <w:t>В</w:t>
      </w:r>
      <w:r w:rsidRPr="00E57A11">
        <w:rPr>
          <w:rFonts w:ascii="Times New Roman" w:hAnsi="Times New Roman"/>
          <w:b/>
          <w:bCs/>
          <w:spacing w:val="-3"/>
          <w:sz w:val="20"/>
          <w:szCs w:val="20"/>
        </w:rPr>
        <w:t xml:space="preserve"> </w:t>
      </w:r>
      <w:r w:rsidRPr="00E57A11">
        <w:rPr>
          <w:rFonts w:ascii="Times New Roman" w:hAnsi="Times New Roman"/>
          <w:b/>
          <w:bCs/>
          <w:sz w:val="20"/>
          <w:szCs w:val="20"/>
        </w:rPr>
        <w:t>И</w:t>
      </w:r>
      <w:r w:rsidRPr="00E57A11">
        <w:rPr>
          <w:rFonts w:ascii="Times New Roman" w:hAnsi="Times New Roman"/>
          <w:b/>
          <w:bCs/>
          <w:spacing w:val="-1"/>
          <w:sz w:val="20"/>
          <w:szCs w:val="20"/>
        </w:rPr>
        <w:t xml:space="preserve"> П</w:t>
      </w:r>
      <w:r w:rsidRPr="00E57A1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E57A11">
        <w:rPr>
          <w:rFonts w:ascii="Times New Roman" w:hAnsi="Times New Roman"/>
          <w:b/>
          <w:bCs/>
          <w:sz w:val="20"/>
          <w:szCs w:val="20"/>
        </w:rPr>
        <w:t>РЯ</w:t>
      </w:r>
      <w:r w:rsidRPr="00E57A11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E57A1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E57A11">
        <w:rPr>
          <w:rFonts w:ascii="Times New Roman" w:hAnsi="Times New Roman"/>
          <w:b/>
          <w:bCs/>
          <w:sz w:val="20"/>
          <w:szCs w:val="20"/>
        </w:rPr>
        <w:t>К Р</w:t>
      </w:r>
      <w:r w:rsidRPr="00E57A11">
        <w:rPr>
          <w:rFonts w:ascii="Times New Roman" w:hAnsi="Times New Roman"/>
          <w:b/>
          <w:bCs/>
          <w:spacing w:val="-2"/>
          <w:sz w:val="20"/>
          <w:szCs w:val="20"/>
        </w:rPr>
        <w:t>А</w:t>
      </w:r>
      <w:r w:rsidRPr="00E57A11">
        <w:rPr>
          <w:rFonts w:ascii="Times New Roman" w:hAnsi="Times New Roman"/>
          <w:b/>
          <w:bCs/>
          <w:spacing w:val="1"/>
          <w:sz w:val="20"/>
          <w:szCs w:val="20"/>
        </w:rPr>
        <w:t>Б</w:t>
      </w:r>
      <w:r w:rsidRPr="00E57A1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E57A1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E57A11">
        <w:rPr>
          <w:rFonts w:ascii="Times New Roman" w:hAnsi="Times New Roman"/>
          <w:b/>
          <w:bCs/>
          <w:sz w:val="20"/>
          <w:szCs w:val="20"/>
        </w:rPr>
        <w:t>Ы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left="259" w:right="374" w:firstLine="54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 w:firstLine="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2.1</w:t>
      </w:r>
      <w:r w:rsidRPr="00495696"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Аттестация заместителей руководителя и руководителей структурных подразделений проводится аттестационной комиссией  учреждения, МБУДО ДЮСШ «Темп».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 w:firstLine="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Pr="00A74CFA">
        <w:rPr>
          <w:rFonts w:ascii="Times New Roman" w:hAnsi="Times New Roman"/>
          <w:sz w:val="24"/>
          <w:szCs w:val="24"/>
        </w:rPr>
        <w:t xml:space="preserve">Персональный состав аттестационной комиссии утверждается приказом </w:t>
      </w:r>
      <w:r>
        <w:rPr>
          <w:rFonts w:ascii="Times New Roman" w:hAnsi="Times New Roman"/>
          <w:sz w:val="24"/>
          <w:szCs w:val="24"/>
        </w:rPr>
        <w:t xml:space="preserve">МБУДО ДЮСШ «Темп». </w:t>
      </w:r>
    </w:p>
    <w:p w:rsidR="005A64E8" w:rsidRPr="00351046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 w:firstLine="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</w:t>
      </w:r>
      <w:r w:rsidRPr="00A74CFA">
        <w:rPr>
          <w:rFonts w:ascii="Times New Roman" w:hAnsi="Times New Roman"/>
          <w:sz w:val="24"/>
          <w:szCs w:val="24"/>
        </w:rPr>
        <w:t>Аттестационн</w:t>
      </w:r>
      <w:r>
        <w:rPr>
          <w:rFonts w:ascii="Times New Roman" w:hAnsi="Times New Roman"/>
          <w:sz w:val="24"/>
          <w:szCs w:val="24"/>
        </w:rPr>
        <w:t xml:space="preserve">ая </w:t>
      </w:r>
      <w:r w:rsidRPr="00A74CFA">
        <w:rPr>
          <w:rFonts w:ascii="Times New Roman" w:hAnsi="Times New Roman"/>
          <w:sz w:val="24"/>
          <w:szCs w:val="24"/>
        </w:rPr>
        <w:t>комиссия</w:t>
      </w:r>
      <w:r w:rsidRPr="00A74CFA">
        <w:rPr>
          <w:rFonts w:ascii="Times New Roman" w:hAnsi="Times New Roman"/>
          <w:sz w:val="24"/>
          <w:szCs w:val="24"/>
        </w:rPr>
        <w:tab/>
        <w:t>осуществляет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4CFA">
        <w:rPr>
          <w:rFonts w:ascii="Times New Roman" w:hAnsi="Times New Roman"/>
          <w:sz w:val="24"/>
          <w:szCs w:val="24"/>
        </w:rPr>
        <w:tab/>
        <w:t>свою</w:t>
      </w:r>
      <w:r w:rsidRPr="00A74CFA">
        <w:rPr>
          <w:rFonts w:ascii="Times New Roman" w:hAnsi="Times New Roman"/>
          <w:sz w:val="24"/>
          <w:szCs w:val="24"/>
        </w:rPr>
        <w:tab/>
        <w:t>деятельность</w:t>
      </w:r>
      <w:r w:rsidRPr="00A74CFA">
        <w:rPr>
          <w:rFonts w:ascii="Times New Roman" w:hAnsi="Times New Roman"/>
          <w:sz w:val="24"/>
          <w:szCs w:val="24"/>
        </w:rPr>
        <w:tab/>
        <w:t xml:space="preserve">  в соответствии с регламентом работы аттестационной комиссии, утвержденны</w:t>
      </w:r>
      <w:r>
        <w:rPr>
          <w:rFonts w:ascii="Times New Roman" w:hAnsi="Times New Roman"/>
          <w:sz w:val="24"/>
          <w:szCs w:val="24"/>
        </w:rPr>
        <w:t xml:space="preserve">м приказом Управлением </w:t>
      </w:r>
      <w:r w:rsidRPr="00A74CFA">
        <w:rPr>
          <w:rFonts w:ascii="Times New Roman" w:hAnsi="Times New Roman"/>
          <w:sz w:val="24"/>
          <w:szCs w:val="24"/>
        </w:rPr>
        <w:t>образования</w:t>
      </w:r>
      <w:r>
        <w:rPr>
          <w:rFonts w:ascii="Times New Roman" w:hAnsi="Times New Roman"/>
          <w:sz w:val="24"/>
          <w:szCs w:val="24"/>
        </w:rPr>
        <w:t xml:space="preserve"> и приказом МБУДО ДЮСШ «Темп»</w:t>
      </w:r>
      <w:r w:rsidRPr="00351046">
        <w:rPr>
          <w:rFonts w:ascii="Times New Roman" w:hAnsi="Times New Roman"/>
          <w:sz w:val="24"/>
          <w:szCs w:val="24"/>
        </w:rPr>
        <w:t>.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 w:firstLine="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 </w:t>
      </w:r>
      <w:r w:rsidRPr="00A74CFA">
        <w:rPr>
          <w:rFonts w:ascii="Times New Roman" w:hAnsi="Times New Roman"/>
          <w:sz w:val="24"/>
          <w:szCs w:val="24"/>
        </w:rPr>
        <w:t>Для проведения аттестации аттестационной комиссией создаются экспертные  групп</w:t>
      </w:r>
      <w:r>
        <w:rPr>
          <w:rFonts w:ascii="Times New Roman" w:hAnsi="Times New Roman"/>
          <w:sz w:val="24"/>
          <w:szCs w:val="24"/>
        </w:rPr>
        <w:t xml:space="preserve">ы </w:t>
      </w:r>
      <w:r w:rsidRPr="00A74CFA">
        <w:rPr>
          <w:rFonts w:ascii="Times New Roman" w:hAnsi="Times New Roman"/>
          <w:sz w:val="24"/>
          <w:szCs w:val="24"/>
        </w:rPr>
        <w:t>дл</w:t>
      </w:r>
      <w:r>
        <w:rPr>
          <w:rFonts w:ascii="Times New Roman" w:hAnsi="Times New Roman"/>
          <w:sz w:val="24"/>
          <w:szCs w:val="24"/>
        </w:rPr>
        <w:t xml:space="preserve">я </w:t>
      </w:r>
      <w:r w:rsidRPr="00A74CFA">
        <w:rPr>
          <w:rFonts w:ascii="Times New Roman" w:hAnsi="Times New Roman"/>
          <w:sz w:val="24"/>
          <w:szCs w:val="24"/>
        </w:rPr>
        <w:t>осуществления  всестороннего  анализа  результатов профессионально</w:t>
      </w:r>
      <w:r>
        <w:rPr>
          <w:rFonts w:ascii="Times New Roman" w:hAnsi="Times New Roman"/>
          <w:sz w:val="24"/>
          <w:szCs w:val="24"/>
        </w:rPr>
        <w:t xml:space="preserve">й деятельности аттестуемого и </w:t>
      </w:r>
      <w:r w:rsidRPr="00A74CFA">
        <w:rPr>
          <w:rFonts w:ascii="Times New Roman" w:hAnsi="Times New Roman"/>
          <w:sz w:val="24"/>
          <w:szCs w:val="24"/>
        </w:rPr>
        <w:t>подготовки  соответствующего экспертного заключения для аттестационной комиссии.</w:t>
      </w:r>
    </w:p>
    <w:p w:rsidR="005A64E8" w:rsidRPr="00A74CFA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 w:firstLine="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2.5. </w:t>
      </w:r>
      <w:r w:rsidRPr="00A74CFA">
        <w:rPr>
          <w:rFonts w:ascii="Times New Roman" w:hAnsi="Times New Roman"/>
          <w:sz w:val="24"/>
          <w:szCs w:val="24"/>
        </w:rPr>
        <w:t>Состав аттестационной комиссии и экспертных групп формируются</w:t>
      </w:r>
      <w:r>
        <w:rPr>
          <w:rFonts w:ascii="Times New Roman" w:hAnsi="Times New Roman"/>
          <w:sz w:val="24"/>
          <w:szCs w:val="24"/>
        </w:rPr>
        <w:t xml:space="preserve"> таким 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sz w:val="24"/>
          <w:szCs w:val="24"/>
        </w:rPr>
      </w:pPr>
      <w:r w:rsidRPr="00A74CFA">
        <w:rPr>
          <w:rFonts w:ascii="Times New Roman" w:hAnsi="Times New Roman"/>
          <w:sz w:val="24"/>
          <w:szCs w:val="24"/>
        </w:rPr>
        <w:t>образом,  чтобы  был</w:t>
      </w:r>
      <w:r>
        <w:rPr>
          <w:rFonts w:ascii="Times New Roman" w:hAnsi="Times New Roman"/>
          <w:sz w:val="24"/>
          <w:szCs w:val="24"/>
        </w:rPr>
        <w:t xml:space="preserve">а </w:t>
      </w:r>
      <w:r w:rsidRPr="00A74CFA">
        <w:rPr>
          <w:rFonts w:ascii="Times New Roman" w:hAnsi="Times New Roman"/>
          <w:sz w:val="24"/>
          <w:szCs w:val="24"/>
        </w:rPr>
        <w:t>исключена  возможность</w:t>
      </w:r>
      <w:r w:rsidRPr="00A74CFA">
        <w:rPr>
          <w:rFonts w:ascii="Times New Roman" w:hAnsi="Times New Roman"/>
          <w:sz w:val="24"/>
          <w:szCs w:val="24"/>
        </w:rPr>
        <w:tab/>
        <w:t>конфликта  интересов, который мог бы повлиять на принимаемые аттестационной комиссией решения.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 w:firstLine="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2.6. Аттестуемый руководящий работник имеет право лично присутствовать при его аттестации на заседании аттестационной комиссии. При неявке аттестуемого руководящего работника на заседание аттестационной комиссии без уважительной причины комиссия вправе провести аттестацию в его отсутствие.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 w:firstLine="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2.7. </w:t>
      </w:r>
      <w:r w:rsidRPr="0035704A">
        <w:rPr>
          <w:rFonts w:ascii="Times New Roman" w:hAnsi="Times New Roman"/>
          <w:sz w:val="24"/>
          <w:szCs w:val="24"/>
        </w:rPr>
        <w:t>Решение</w:t>
      </w:r>
      <w:r w:rsidRPr="0035704A">
        <w:rPr>
          <w:rFonts w:ascii="Times New Roman" w:hAnsi="Times New Roman"/>
          <w:sz w:val="24"/>
          <w:szCs w:val="24"/>
        </w:rPr>
        <w:tab/>
        <w:t>аттестационно</w:t>
      </w:r>
      <w:r>
        <w:rPr>
          <w:rFonts w:ascii="Times New Roman" w:hAnsi="Times New Roman"/>
          <w:sz w:val="24"/>
          <w:szCs w:val="24"/>
        </w:rPr>
        <w:t xml:space="preserve">й </w:t>
      </w:r>
      <w:r w:rsidRPr="0035704A">
        <w:rPr>
          <w:rFonts w:ascii="Times New Roman" w:hAnsi="Times New Roman"/>
          <w:sz w:val="24"/>
          <w:szCs w:val="24"/>
        </w:rPr>
        <w:t>комиссией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704A">
        <w:rPr>
          <w:rFonts w:ascii="Times New Roman" w:hAnsi="Times New Roman"/>
          <w:sz w:val="24"/>
          <w:szCs w:val="24"/>
        </w:rPr>
        <w:tab/>
        <w:t>принимаетс</w:t>
      </w:r>
      <w:r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ab/>
        <w:t xml:space="preserve">в </w:t>
      </w:r>
      <w:r w:rsidRPr="0035704A">
        <w:rPr>
          <w:rFonts w:ascii="Times New Roman" w:hAnsi="Times New Roman"/>
          <w:sz w:val="24"/>
          <w:szCs w:val="24"/>
        </w:rPr>
        <w:t>отсутствие аттестуемого руководящего работника открытым голосованием большинством голосов присутствующих на заседании членов аттестационной комиссии. При равном количестве голосов членов аттестационной комиссии считается, что аттестуемый прошел аттестацию.</w:t>
      </w:r>
    </w:p>
    <w:p w:rsidR="005A64E8" w:rsidRPr="0035704A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 w:firstLine="54"/>
        <w:jc w:val="both"/>
        <w:rPr>
          <w:rFonts w:ascii="Times New Roman" w:hAnsi="Times New Roman"/>
          <w:sz w:val="24"/>
          <w:szCs w:val="24"/>
        </w:rPr>
      </w:pPr>
      <w:r w:rsidRPr="0035704A">
        <w:rPr>
          <w:rFonts w:ascii="Times New Roman" w:hAnsi="Times New Roman"/>
          <w:sz w:val="24"/>
          <w:szCs w:val="24"/>
        </w:rPr>
        <w:t>При</w:t>
      </w:r>
      <w:r w:rsidRPr="0035704A">
        <w:rPr>
          <w:rFonts w:ascii="Times New Roman" w:hAnsi="Times New Roman"/>
          <w:sz w:val="24"/>
          <w:szCs w:val="24"/>
        </w:rPr>
        <w:tab/>
        <w:t>прохождении</w:t>
      </w:r>
      <w:r w:rsidRPr="0035704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аттестации руководящий работник, </w:t>
      </w:r>
      <w:r w:rsidRPr="0035704A">
        <w:rPr>
          <w:rFonts w:ascii="Times New Roman" w:hAnsi="Times New Roman"/>
          <w:sz w:val="24"/>
          <w:szCs w:val="24"/>
        </w:rPr>
        <w:t xml:space="preserve">являющийся членом  аттестационной  комиссии,  не  участвует 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35704A">
        <w:rPr>
          <w:rFonts w:ascii="Times New Roman" w:hAnsi="Times New Roman"/>
          <w:sz w:val="24"/>
          <w:szCs w:val="24"/>
        </w:rPr>
        <w:t>голосовани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35704A">
        <w:rPr>
          <w:rFonts w:ascii="Times New Roman" w:hAnsi="Times New Roman"/>
          <w:sz w:val="24"/>
          <w:szCs w:val="24"/>
        </w:rPr>
        <w:t>по  своей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704A">
        <w:rPr>
          <w:rFonts w:ascii="Times New Roman" w:hAnsi="Times New Roman"/>
          <w:sz w:val="24"/>
          <w:szCs w:val="24"/>
        </w:rPr>
        <w:t>кандидатуре.</w:t>
      </w:r>
    </w:p>
    <w:p w:rsidR="005A64E8" w:rsidRPr="0035704A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 w:firstLine="54"/>
        <w:jc w:val="both"/>
        <w:rPr>
          <w:rFonts w:ascii="Times New Roman" w:hAnsi="Times New Roman"/>
          <w:sz w:val="24"/>
          <w:szCs w:val="24"/>
        </w:rPr>
      </w:pPr>
      <w:r w:rsidRPr="0035704A">
        <w:rPr>
          <w:rFonts w:ascii="Times New Roman" w:hAnsi="Times New Roman"/>
          <w:sz w:val="24"/>
          <w:szCs w:val="24"/>
        </w:rPr>
        <w:t>Результаты</w:t>
      </w:r>
      <w:r w:rsidRPr="0035704A">
        <w:rPr>
          <w:rFonts w:ascii="Times New Roman" w:hAnsi="Times New Roman"/>
          <w:sz w:val="24"/>
          <w:szCs w:val="24"/>
        </w:rPr>
        <w:tab/>
        <w:t>аттестации</w:t>
      </w:r>
      <w:r w:rsidRPr="0035704A">
        <w:rPr>
          <w:rFonts w:ascii="Times New Roman" w:hAnsi="Times New Roman"/>
          <w:sz w:val="24"/>
          <w:szCs w:val="24"/>
        </w:rPr>
        <w:tab/>
        <w:t>руководяще</w:t>
      </w:r>
      <w:r>
        <w:rPr>
          <w:rFonts w:ascii="Times New Roman" w:hAnsi="Times New Roman"/>
          <w:sz w:val="24"/>
          <w:szCs w:val="24"/>
        </w:rPr>
        <w:t xml:space="preserve">го </w:t>
      </w:r>
      <w:r w:rsidRPr="0035704A">
        <w:rPr>
          <w:rFonts w:ascii="Times New Roman" w:hAnsi="Times New Roman"/>
          <w:sz w:val="24"/>
          <w:szCs w:val="24"/>
        </w:rPr>
        <w:t>работни</w:t>
      </w:r>
      <w:r>
        <w:rPr>
          <w:rFonts w:ascii="Times New Roman" w:hAnsi="Times New Roman"/>
          <w:sz w:val="24"/>
          <w:szCs w:val="24"/>
        </w:rPr>
        <w:t xml:space="preserve">ка, </w:t>
      </w:r>
      <w:r w:rsidRPr="0035704A">
        <w:rPr>
          <w:rFonts w:ascii="Times New Roman" w:hAnsi="Times New Roman"/>
          <w:sz w:val="24"/>
          <w:szCs w:val="24"/>
        </w:rPr>
        <w:t>непосредственно присутствующего  на  заседани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ab/>
      </w:r>
      <w:r w:rsidRPr="0035704A">
        <w:rPr>
          <w:rFonts w:ascii="Times New Roman" w:hAnsi="Times New Roman"/>
          <w:sz w:val="24"/>
          <w:szCs w:val="24"/>
        </w:rPr>
        <w:t>аттестационно</w:t>
      </w:r>
      <w:r>
        <w:rPr>
          <w:rFonts w:ascii="Times New Roman" w:hAnsi="Times New Roman"/>
          <w:sz w:val="24"/>
          <w:szCs w:val="24"/>
        </w:rPr>
        <w:t xml:space="preserve">й </w:t>
      </w:r>
      <w:r w:rsidRPr="0035704A">
        <w:rPr>
          <w:rFonts w:ascii="Times New Roman" w:hAnsi="Times New Roman"/>
          <w:sz w:val="24"/>
          <w:szCs w:val="24"/>
        </w:rPr>
        <w:t>комиссии,  сообщаются  ему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704A">
        <w:rPr>
          <w:rFonts w:ascii="Times New Roman" w:hAnsi="Times New Roman"/>
          <w:sz w:val="24"/>
          <w:szCs w:val="24"/>
        </w:rPr>
        <w:t>после подведения итогов голосования.</w:t>
      </w:r>
    </w:p>
    <w:p w:rsidR="005A64E8" w:rsidRPr="0035704A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 w:firstLine="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2.8. </w:t>
      </w:r>
      <w:r w:rsidRPr="0035704A">
        <w:rPr>
          <w:rFonts w:ascii="Times New Roman" w:hAnsi="Times New Roman"/>
          <w:sz w:val="24"/>
          <w:szCs w:val="24"/>
        </w:rPr>
        <w:t>Результаты аттестации аттестуемый руководящ</w:t>
      </w:r>
      <w:r>
        <w:rPr>
          <w:rFonts w:ascii="Times New Roman" w:hAnsi="Times New Roman"/>
          <w:sz w:val="24"/>
          <w:szCs w:val="24"/>
        </w:rPr>
        <w:t xml:space="preserve">ий работник вправе обжаловать в </w:t>
      </w:r>
      <w:r w:rsidRPr="0035704A">
        <w:rPr>
          <w:rFonts w:ascii="Times New Roman" w:hAnsi="Times New Roman"/>
          <w:sz w:val="24"/>
          <w:szCs w:val="24"/>
        </w:rPr>
        <w:t>соответствии с законодательством Российской Федерации.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 w:firstLine="54"/>
        <w:jc w:val="center"/>
        <w:rPr>
          <w:rFonts w:ascii="Times New Roman" w:hAnsi="Times New Roman"/>
          <w:sz w:val="24"/>
          <w:szCs w:val="24"/>
        </w:rPr>
      </w:pP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 w:firstLine="54"/>
        <w:jc w:val="center"/>
        <w:rPr>
          <w:rFonts w:ascii="Times New Roman" w:hAnsi="Times New Roman"/>
          <w:b/>
          <w:bCs/>
          <w:sz w:val="20"/>
          <w:szCs w:val="20"/>
        </w:rPr>
      </w:pPr>
      <w:r w:rsidRPr="0035704A">
        <w:rPr>
          <w:rFonts w:ascii="Times New Roman" w:hAnsi="Times New Roman"/>
          <w:b/>
          <w:bCs/>
          <w:sz w:val="20"/>
          <w:szCs w:val="20"/>
        </w:rPr>
        <w:t>III. ПРОВЕДЕНИЕ АТТЕСТАЦИИ РУКОВОДИТЕЛ</w:t>
      </w:r>
      <w:r>
        <w:rPr>
          <w:rFonts w:ascii="Times New Roman" w:hAnsi="Times New Roman"/>
          <w:b/>
          <w:bCs/>
          <w:sz w:val="20"/>
          <w:szCs w:val="20"/>
        </w:rPr>
        <w:t xml:space="preserve">ЕЙ </w:t>
      </w:r>
      <w:r w:rsidRPr="0035704A">
        <w:rPr>
          <w:rFonts w:ascii="Times New Roman" w:hAnsi="Times New Roman"/>
          <w:b/>
          <w:bCs/>
          <w:sz w:val="20"/>
          <w:szCs w:val="20"/>
        </w:rPr>
        <w:t>С ЦЕЛЬЮ ПОДТВЕРЖДЕНИЯ ЗАНИМАЕМОЙ ДОЛЖНОСТИ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 w:firstLine="54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 w:firstLine="54"/>
        <w:jc w:val="both"/>
        <w:rPr>
          <w:rFonts w:ascii="Times New Roman" w:hAnsi="Times New Roman"/>
          <w:bCs/>
          <w:sz w:val="24"/>
          <w:szCs w:val="24"/>
        </w:rPr>
      </w:pPr>
      <w:r w:rsidRPr="0035704A">
        <w:rPr>
          <w:rFonts w:ascii="Times New Roman" w:hAnsi="Times New Roman"/>
          <w:bCs/>
          <w:sz w:val="24"/>
          <w:szCs w:val="24"/>
        </w:rPr>
        <w:t>3.1. Аттестация руководящих работников, не имеющих квалификационной категории (первой или высшей) с целью подтверждения занимаемой должности проводится один раз в пять лет.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 w:firstLine="5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3.2. </w:t>
      </w:r>
      <w:r w:rsidRPr="0035704A">
        <w:rPr>
          <w:rFonts w:ascii="Times New Roman" w:hAnsi="Times New Roman"/>
          <w:bCs/>
          <w:sz w:val="24"/>
          <w:szCs w:val="24"/>
        </w:rPr>
        <w:t>Вно</w:t>
      </w:r>
      <w:r>
        <w:rPr>
          <w:rFonts w:ascii="Times New Roman" w:hAnsi="Times New Roman"/>
          <w:bCs/>
          <w:sz w:val="24"/>
          <w:szCs w:val="24"/>
        </w:rPr>
        <w:t xml:space="preserve">вь </w:t>
      </w:r>
      <w:r w:rsidRPr="0035704A">
        <w:rPr>
          <w:rFonts w:ascii="Times New Roman" w:hAnsi="Times New Roman"/>
          <w:bCs/>
          <w:sz w:val="24"/>
          <w:szCs w:val="24"/>
        </w:rPr>
        <w:t>назначаемы</w:t>
      </w:r>
      <w:r>
        <w:rPr>
          <w:rFonts w:ascii="Times New Roman" w:hAnsi="Times New Roman"/>
          <w:bCs/>
          <w:sz w:val="24"/>
          <w:szCs w:val="24"/>
        </w:rPr>
        <w:t xml:space="preserve">е </w:t>
      </w:r>
      <w:r w:rsidRPr="0035704A">
        <w:rPr>
          <w:rFonts w:ascii="Times New Roman" w:hAnsi="Times New Roman"/>
          <w:bCs/>
          <w:sz w:val="24"/>
          <w:szCs w:val="24"/>
        </w:rPr>
        <w:t>руководя</w:t>
      </w:r>
      <w:r>
        <w:rPr>
          <w:rFonts w:ascii="Times New Roman" w:hAnsi="Times New Roman"/>
          <w:bCs/>
          <w:sz w:val="24"/>
          <w:szCs w:val="24"/>
        </w:rPr>
        <w:t xml:space="preserve">щие </w:t>
      </w:r>
      <w:r w:rsidRPr="0035704A">
        <w:rPr>
          <w:rFonts w:ascii="Times New Roman" w:hAnsi="Times New Roman"/>
          <w:bCs/>
          <w:sz w:val="24"/>
          <w:szCs w:val="24"/>
        </w:rPr>
        <w:t>работники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35704A">
        <w:rPr>
          <w:rFonts w:ascii="Times New Roman" w:hAnsi="Times New Roman"/>
          <w:bCs/>
          <w:sz w:val="24"/>
          <w:szCs w:val="24"/>
        </w:rPr>
        <w:t>кандидаты</w:t>
      </w:r>
      <w:r w:rsidRPr="0035704A">
        <w:rPr>
          <w:rFonts w:ascii="Times New Roman" w:hAnsi="Times New Roman"/>
          <w:bCs/>
          <w:sz w:val="24"/>
          <w:szCs w:val="24"/>
        </w:rPr>
        <w:tab/>
        <w:t>на руководящу</w:t>
      </w:r>
      <w:r>
        <w:rPr>
          <w:rFonts w:ascii="Times New Roman" w:hAnsi="Times New Roman"/>
          <w:bCs/>
          <w:sz w:val="24"/>
          <w:szCs w:val="24"/>
        </w:rPr>
        <w:t xml:space="preserve">ю </w:t>
      </w:r>
      <w:r w:rsidRPr="0035704A">
        <w:rPr>
          <w:rFonts w:ascii="Times New Roman" w:hAnsi="Times New Roman"/>
          <w:bCs/>
          <w:sz w:val="24"/>
          <w:szCs w:val="24"/>
        </w:rPr>
        <w:t>должно</w:t>
      </w:r>
      <w:r>
        <w:rPr>
          <w:rFonts w:ascii="Times New Roman" w:hAnsi="Times New Roman"/>
          <w:bCs/>
          <w:sz w:val="24"/>
          <w:szCs w:val="24"/>
        </w:rPr>
        <w:t xml:space="preserve">сть </w:t>
      </w:r>
      <w:r w:rsidRPr="0035704A">
        <w:rPr>
          <w:rFonts w:ascii="Times New Roman" w:hAnsi="Times New Roman"/>
          <w:bCs/>
          <w:sz w:val="24"/>
          <w:szCs w:val="24"/>
        </w:rPr>
        <w:t>пр</w:t>
      </w:r>
      <w:r>
        <w:rPr>
          <w:rFonts w:ascii="Times New Roman" w:hAnsi="Times New Roman"/>
          <w:bCs/>
          <w:sz w:val="24"/>
          <w:szCs w:val="24"/>
        </w:rPr>
        <w:t xml:space="preserve">оходят </w:t>
      </w:r>
      <w:r w:rsidRPr="0035704A">
        <w:rPr>
          <w:rFonts w:ascii="Times New Roman" w:hAnsi="Times New Roman"/>
          <w:bCs/>
          <w:sz w:val="24"/>
          <w:szCs w:val="24"/>
        </w:rPr>
        <w:t>аттестаци</w:t>
      </w:r>
      <w:r>
        <w:rPr>
          <w:rFonts w:ascii="Times New Roman" w:hAnsi="Times New Roman"/>
          <w:bCs/>
          <w:sz w:val="24"/>
          <w:szCs w:val="24"/>
        </w:rPr>
        <w:t xml:space="preserve">ю с </w:t>
      </w:r>
      <w:r w:rsidRPr="0035704A">
        <w:rPr>
          <w:rFonts w:ascii="Times New Roman" w:hAnsi="Times New Roman"/>
          <w:bCs/>
          <w:sz w:val="24"/>
          <w:szCs w:val="24"/>
        </w:rPr>
        <w:t>цель</w:t>
      </w:r>
      <w:r>
        <w:rPr>
          <w:rFonts w:ascii="Times New Roman" w:hAnsi="Times New Roman"/>
          <w:bCs/>
          <w:sz w:val="24"/>
          <w:szCs w:val="24"/>
        </w:rPr>
        <w:t xml:space="preserve">ю </w:t>
      </w:r>
      <w:r w:rsidRPr="0035704A">
        <w:rPr>
          <w:rFonts w:ascii="Times New Roman" w:hAnsi="Times New Roman"/>
          <w:bCs/>
          <w:sz w:val="24"/>
          <w:szCs w:val="24"/>
        </w:rPr>
        <w:t>установления соответствия занимаемой должности до (при) назначении на руководящую должность.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 w:firstLine="5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3.3. </w:t>
      </w:r>
      <w:r w:rsidRPr="00B06BE6">
        <w:rPr>
          <w:rFonts w:ascii="Times New Roman" w:hAnsi="Times New Roman"/>
          <w:bCs/>
          <w:sz w:val="24"/>
          <w:szCs w:val="24"/>
        </w:rPr>
        <w:t>Основанием для проведения аттестации с целью подтверждения занимаемой должности руководящих работников и работников, претендующих н</w:t>
      </w:r>
      <w:r>
        <w:rPr>
          <w:rFonts w:ascii="Times New Roman" w:hAnsi="Times New Roman"/>
          <w:bCs/>
          <w:sz w:val="24"/>
          <w:szCs w:val="24"/>
        </w:rPr>
        <w:t xml:space="preserve">а </w:t>
      </w:r>
      <w:r w:rsidRPr="00B06BE6">
        <w:rPr>
          <w:rFonts w:ascii="Times New Roman" w:hAnsi="Times New Roman"/>
          <w:bCs/>
          <w:sz w:val="24"/>
          <w:szCs w:val="24"/>
        </w:rPr>
        <w:t>руководящу</w:t>
      </w:r>
      <w:r>
        <w:rPr>
          <w:rFonts w:ascii="Times New Roman" w:hAnsi="Times New Roman"/>
          <w:bCs/>
          <w:sz w:val="24"/>
          <w:szCs w:val="24"/>
        </w:rPr>
        <w:t xml:space="preserve">ю </w:t>
      </w:r>
      <w:r w:rsidRPr="00B06BE6">
        <w:rPr>
          <w:rFonts w:ascii="Times New Roman" w:hAnsi="Times New Roman"/>
          <w:bCs/>
          <w:sz w:val="24"/>
          <w:szCs w:val="24"/>
        </w:rPr>
        <w:t>должность</w:t>
      </w:r>
      <w:r>
        <w:rPr>
          <w:rFonts w:ascii="Times New Roman" w:hAnsi="Times New Roman"/>
          <w:bCs/>
          <w:sz w:val="24"/>
          <w:szCs w:val="24"/>
        </w:rPr>
        <w:t xml:space="preserve">, является </w:t>
      </w:r>
      <w:r w:rsidRPr="00B06BE6">
        <w:rPr>
          <w:rFonts w:ascii="Times New Roman" w:hAnsi="Times New Roman"/>
          <w:bCs/>
          <w:sz w:val="24"/>
          <w:szCs w:val="24"/>
        </w:rPr>
        <w:t>представлени</w:t>
      </w:r>
      <w:r>
        <w:rPr>
          <w:rFonts w:ascii="Times New Roman" w:hAnsi="Times New Roman"/>
          <w:bCs/>
          <w:sz w:val="24"/>
          <w:szCs w:val="24"/>
        </w:rPr>
        <w:t xml:space="preserve">е с </w:t>
      </w:r>
      <w:r w:rsidRPr="00B06BE6">
        <w:rPr>
          <w:rFonts w:ascii="Times New Roman" w:hAnsi="Times New Roman"/>
          <w:bCs/>
          <w:sz w:val="24"/>
          <w:szCs w:val="24"/>
        </w:rPr>
        <w:t>лично</w:t>
      </w:r>
      <w:r>
        <w:rPr>
          <w:rFonts w:ascii="Times New Roman" w:hAnsi="Times New Roman"/>
          <w:bCs/>
          <w:sz w:val="24"/>
          <w:szCs w:val="24"/>
        </w:rPr>
        <w:t xml:space="preserve">й </w:t>
      </w:r>
      <w:r w:rsidRPr="00B06BE6">
        <w:rPr>
          <w:rFonts w:ascii="Times New Roman" w:hAnsi="Times New Roman"/>
          <w:bCs/>
          <w:sz w:val="24"/>
          <w:szCs w:val="24"/>
        </w:rPr>
        <w:t>подписью аттестуемого и указанием даты ознакомления  в аттестационную комиссию:</w:t>
      </w:r>
    </w:p>
    <w:p w:rsidR="005A64E8" w:rsidRPr="00B06BE6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учредителя </w:t>
      </w:r>
      <w:r w:rsidRPr="00B06BE6">
        <w:rPr>
          <w:rFonts w:ascii="Times New Roman" w:hAnsi="Times New Roman"/>
          <w:bCs/>
          <w:sz w:val="24"/>
          <w:szCs w:val="24"/>
        </w:rPr>
        <w:t xml:space="preserve"> учреждени</w:t>
      </w:r>
      <w:r>
        <w:rPr>
          <w:rFonts w:ascii="Times New Roman" w:hAnsi="Times New Roman"/>
          <w:bCs/>
          <w:sz w:val="24"/>
          <w:szCs w:val="24"/>
        </w:rPr>
        <w:t xml:space="preserve">я </w:t>
      </w:r>
      <w:r w:rsidRPr="00B06BE6">
        <w:rPr>
          <w:rFonts w:ascii="Times New Roman" w:hAnsi="Times New Roman"/>
          <w:bCs/>
          <w:sz w:val="24"/>
          <w:szCs w:val="24"/>
        </w:rPr>
        <w:t>– на руководителей и  лиц,</w:t>
      </w:r>
      <w:r>
        <w:rPr>
          <w:rFonts w:ascii="Times New Roman" w:hAnsi="Times New Roman"/>
          <w:bCs/>
          <w:sz w:val="24"/>
          <w:szCs w:val="24"/>
        </w:rPr>
        <w:t xml:space="preserve"> претендующий</w:t>
      </w:r>
    </w:p>
    <w:p w:rsidR="005A64E8" w:rsidRPr="00B06BE6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 w:firstLine="54"/>
        <w:jc w:val="both"/>
        <w:rPr>
          <w:rFonts w:ascii="Times New Roman" w:hAnsi="Times New Roman"/>
          <w:bCs/>
          <w:sz w:val="24"/>
          <w:szCs w:val="24"/>
        </w:rPr>
      </w:pPr>
      <w:r w:rsidRPr="00B06BE6">
        <w:rPr>
          <w:rFonts w:ascii="Times New Roman" w:hAnsi="Times New Roman"/>
          <w:bCs/>
          <w:sz w:val="24"/>
          <w:szCs w:val="24"/>
        </w:rPr>
        <w:t>на должности руководителей;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B06BE6">
        <w:rPr>
          <w:rFonts w:ascii="Times New Roman" w:hAnsi="Times New Roman"/>
          <w:bCs/>
          <w:sz w:val="24"/>
          <w:szCs w:val="24"/>
        </w:rPr>
        <w:t>руководител</w:t>
      </w:r>
      <w:r>
        <w:rPr>
          <w:rFonts w:ascii="Times New Roman" w:hAnsi="Times New Roman"/>
          <w:bCs/>
          <w:sz w:val="24"/>
          <w:szCs w:val="24"/>
        </w:rPr>
        <w:t xml:space="preserve">ей </w:t>
      </w:r>
      <w:r w:rsidRPr="00B06BE6">
        <w:rPr>
          <w:rFonts w:ascii="Times New Roman" w:hAnsi="Times New Roman"/>
          <w:bCs/>
          <w:sz w:val="24"/>
          <w:szCs w:val="24"/>
        </w:rPr>
        <w:t>образовательных</w:t>
      </w:r>
      <w:r w:rsidRPr="00B06BE6"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B06BE6">
        <w:rPr>
          <w:rFonts w:ascii="Times New Roman" w:hAnsi="Times New Roman"/>
          <w:bCs/>
          <w:sz w:val="24"/>
          <w:szCs w:val="24"/>
        </w:rPr>
        <w:t>учреждени</w:t>
      </w:r>
      <w:r>
        <w:rPr>
          <w:rFonts w:ascii="Times New Roman" w:hAnsi="Times New Roman"/>
          <w:bCs/>
          <w:sz w:val="24"/>
          <w:szCs w:val="24"/>
        </w:rPr>
        <w:t>й–</w:t>
      </w:r>
      <w:r w:rsidRPr="00B06BE6">
        <w:rPr>
          <w:rFonts w:ascii="Times New Roman" w:hAnsi="Times New Roman"/>
          <w:bCs/>
          <w:sz w:val="24"/>
          <w:szCs w:val="24"/>
        </w:rPr>
        <w:t>н</w:t>
      </w:r>
      <w:r>
        <w:rPr>
          <w:rFonts w:ascii="Times New Roman" w:hAnsi="Times New Roman"/>
          <w:bCs/>
          <w:sz w:val="24"/>
          <w:szCs w:val="24"/>
        </w:rPr>
        <w:t xml:space="preserve">а </w:t>
      </w:r>
      <w:r w:rsidRPr="00B06BE6">
        <w:rPr>
          <w:rFonts w:ascii="Times New Roman" w:hAnsi="Times New Roman"/>
          <w:bCs/>
          <w:sz w:val="24"/>
          <w:szCs w:val="24"/>
        </w:rPr>
        <w:t xml:space="preserve">заместителей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B06BE6">
        <w:rPr>
          <w:rFonts w:ascii="Times New Roman" w:hAnsi="Times New Roman"/>
          <w:bCs/>
          <w:sz w:val="24"/>
          <w:szCs w:val="24"/>
        </w:rPr>
        <w:t>руководителей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B06BE6">
        <w:rPr>
          <w:rFonts w:ascii="Times New Roman" w:hAnsi="Times New Roman"/>
          <w:bCs/>
          <w:sz w:val="24"/>
          <w:szCs w:val="24"/>
        </w:rPr>
        <w:t>руководит</w:t>
      </w:r>
      <w:r>
        <w:rPr>
          <w:rFonts w:ascii="Times New Roman" w:hAnsi="Times New Roman"/>
          <w:bCs/>
          <w:sz w:val="24"/>
          <w:szCs w:val="24"/>
        </w:rPr>
        <w:t xml:space="preserve">елей </w:t>
      </w:r>
      <w:r w:rsidRPr="00B06BE6">
        <w:rPr>
          <w:rFonts w:ascii="Times New Roman" w:hAnsi="Times New Roman"/>
          <w:bCs/>
          <w:sz w:val="24"/>
          <w:szCs w:val="24"/>
        </w:rPr>
        <w:t>структурны</w:t>
      </w:r>
      <w:r>
        <w:rPr>
          <w:rFonts w:ascii="Times New Roman" w:hAnsi="Times New Roman"/>
          <w:bCs/>
          <w:sz w:val="24"/>
          <w:szCs w:val="24"/>
        </w:rPr>
        <w:t xml:space="preserve">х </w:t>
      </w:r>
      <w:r w:rsidRPr="00B06BE6">
        <w:rPr>
          <w:rFonts w:ascii="Times New Roman" w:hAnsi="Times New Roman"/>
          <w:bCs/>
          <w:sz w:val="24"/>
          <w:szCs w:val="24"/>
        </w:rPr>
        <w:t>подразделени</w:t>
      </w:r>
      <w:r>
        <w:rPr>
          <w:rFonts w:ascii="Times New Roman" w:hAnsi="Times New Roman"/>
          <w:bCs/>
          <w:sz w:val="24"/>
          <w:szCs w:val="24"/>
        </w:rPr>
        <w:t xml:space="preserve">й и </w:t>
      </w:r>
      <w:r w:rsidRPr="00B06BE6">
        <w:rPr>
          <w:rFonts w:ascii="Times New Roman" w:hAnsi="Times New Roman"/>
          <w:bCs/>
          <w:sz w:val="24"/>
          <w:szCs w:val="24"/>
        </w:rPr>
        <w:t>лиц, претендующих на данные должности.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3.4. </w:t>
      </w:r>
      <w:r w:rsidRPr="00CA5BB1">
        <w:rPr>
          <w:rFonts w:ascii="Times New Roman" w:hAnsi="Times New Roman"/>
          <w:bCs/>
          <w:sz w:val="24"/>
          <w:szCs w:val="24"/>
        </w:rPr>
        <w:t>Представлени</w:t>
      </w:r>
      <w:r>
        <w:rPr>
          <w:rFonts w:ascii="Times New Roman" w:hAnsi="Times New Roman"/>
          <w:bCs/>
          <w:sz w:val="24"/>
          <w:szCs w:val="24"/>
        </w:rPr>
        <w:t xml:space="preserve">е </w:t>
      </w:r>
      <w:r w:rsidRPr="00CA5BB1">
        <w:rPr>
          <w:rFonts w:ascii="Times New Roman" w:hAnsi="Times New Roman"/>
          <w:bCs/>
          <w:sz w:val="24"/>
          <w:szCs w:val="24"/>
        </w:rPr>
        <w:t>содержи</w:t>
      </w:r>
      <w:r>
        <w:rPr>
          <w:rFonts w:ascii="Times New Roman" w:hAnsi="Times New Roman"/>
          <w:bCs/>
          <w:sz w:val="24"/>
          <w:szCs w:val="24"/>
        </w:rPr>
        <w:t xml:space="preserve">т </w:t>
      </w:r>
      <w:r w:rsidRPr="00CA5BB1">
        <w:rPr>
          <w:rFonts w:ascii="Times New Roman" w:hAnsi="Times New Roman"/>
          <w:bCs/>
          <w:sz w:val="24"/>
          <w:szCs w:val="24"/>
        </w:rPr>
        <w:t>мотивированную</w:t>
      </w:r>
      <w:r w:rsidRPr="00CA5BB1">
        <w:rPr>
          <w:rFonts w:ascii="Times New Roman" w:hAnsi="Times New Roman"/>
          <w:bCs/>
          <w:sz w:val="24"/>
          <w:szCs w:val="24"/>
        </w:rPr>
        <w:tab/>
        <w:t>всесторонню</w:t>
      </w:r>
      <w:r>
        <w:rPr>
          <w:rFonts w:ascii="Times New Roman" w:hAnsi="Times New Roman"/>
          <w:bCs/>
          <w:sz w:val="24"/>
          <w:szCs w:val="24"/>
        </w:rPr>
        <w:t xml:space="preserve">ю и объективную </w:t>
      </w:r>
      <w:r w:rsidRPr="00CA5BB1">
        <w:rPr>
          <w:rFonts w:ascii="Times New Roman" w:hAnsi="Times New Roman"/>
          <w:bCs/>
          <w:sz w:val="24"/>
          <w:szCs w:val="24"/>
        </w:rPr>
        <w:t>оцен</w:t>
      </w:r>
      <w:r>
        <w:rPr>
          <w:rFonts w:ascii="Times New Roman" w:hAnsi="Times New Roman"/>
          <w:bCs/>
          <w:sz w:val="24"/>
          <w:szCs w:val="24"/>
        </w:rPr>
        <w:t xml:space="preserve">ку </w:t>
      </w:r>
      <w:r w:rsidRPr="00CA5BB1">
        <w:rPr>
          <w:rFonts w:ascii="Times New Roman" w:hAnsi="Times New Roman"/>
          <w:bCs/>
          <w:sz w:val="24"/>
          <w:szCs w:val="24"/>
        </w:rPr>
        <w:t>профессиональных,</w:t>
      </w:r>
      <w:r w:rsidRPr="00CA5BB1"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CA5BB1">
        <w:rPr>
          <w:rFonts w:ascii="Times New Roman" w:hAnsi="Times New Roman"/>
          <w:bCs/>
          <w:sz w:val="24"/>
          <w:szCs w:val="24"/>
        </w:rPr>
        <w:t>деловы</w:t>
      </w:r>
      <w:r>
        <w:rPr>
          <w:rFonts w:ascii="Times New Roman" w:hAnsi="Times New Roman"/>
          <w:bCs/>
          <w:sz w:val="24"/>
          <w:szCs w:val="24"/>
        </w:rPr>
        <w:t xml:space="preserve">х </w:t>
      </w:r>
      <w:r w:rsidRPr="00CA5BB1">
        <w:rPr>
          <w:rFonts w:ascii="Times New Roman" w:hAnsi="Times New Roman"/>
          <w:bCs/>
          <w:sz w:val="24"/>
          <w:szCs w:val="24"/>
        </w:rPr>
        <w:t>ка</w:t>
      </w:r>
      <w:r>
        <w:rPr>
          <w:rFonts w:ascii="Times New Roman" w:hAnsi="Times New Roman"/>
          <w:bCs/>
          <w:sz w:val="24"/>
          <w:szCs w:val="24"/>
        </w:rPr>
        <w:t xml:space="preserve">честв </w:t>
      </w:r>
      <w:r w:rsidRPr="00CA5BB1">
        <w:rPr>
          <w:rFonts w:ascii="Times New Roman" w:hAnsi="Times New Roman"/>
          <w:bCs/>
          <w:sz w:val="24"/>
          <w:szCs w:val="24"/>
        </w:rPr>
        <w:t xml:space="preserve">руководящего работника </w:t>
      </w:r>
      <w:r>
        <w:rPr>
          <w:rFonts w:ascii="Times New Roman" w:hAnsi="Times New Roman"/>
          <w:bCs/>
          <w:sz w:val="24"/>
          <w:szCs w:val="24"/>
        </w:rPr>
        <w:t>(</w:t>
      </w:r>
      <w:r w:rsidRPr="00CA5BB1">
        <w:rPr>
          <w:rFonts w:ascii="Times New Roman" w:hAnsi="Times New Roman"/>
          <w:bCs/>
          <w:sz w:val="24"/>
          <w:szCs w:val="24"/>
        </w:rPr>
        <w:t>претендента)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CA5BB1">
        <w:rPr>
          <w:rFonts w:ascii="Times New Roman" w:hAnsi="Times New Roman"/>
          <w:bCs/>
          <w:sz w:val="24"/>
          <w:szCs w:val="24"/>
        </w:rPr>
        <w:t>резуль</w:t>
      </w:r>
      <w:r>
        <w:rPr>
          <w:rFonts w:ascii="Times New Roman" w:hAnsi="Times New Roman"/>
          <w:bCs/>
          <w:sz w:val="24"/>
          <w:szCs w:val="24"/>
        </w:rPr>
        <w:t xml:space="preserve">татов его </w:t>
      </w:r>
      <w:r w:rsidRPr="00CA5BB1">
        <w:rPr>
          <w:rFonts w:ascii="Times New Roman" w:hAnsi="Times New Roman"/>
          <w:bCs/>
          <w:sz w:val="24"/>
          <w:szCs w:val="24"/>
        </w:rPr>
        <w:t>профессионально</w:t>
      </w:r>
      <w:r>
        <w:rPr>
          <w:rFonts w:ascii="Times New Roman" w:hAnsi="Times New Roman"/>
          <w:bCs/>
          <w:sz w:val="24"/>
          <w:szCs w:val="24"/>
        </w:rPr>
        <w:t xml:space="preserve">й </w:t>
      </w:r>
      <w:r w:rsidRPr="00CA5BB1">
        <w:rPr>
          <w:rFonts w:ascii="Times New Roman" w:hAnsi="Times New Roman"/>
          <w:bCs/>
          <w:sz w:val="24"/>
          <w:szCs w:val="24"/>
        </w:rPr>
        <w:t>деятельности на основе квалификационной характеристики по занимаемо</w:t>
      </w:r>
      <w:r>
        <w:rPr>
          <w:rFonts w:ascii="Times New Roman" w:hAnsi="Times New Roman"/>
          <w:bCs/>
          <w:sz w:val="24"/>
          <w:szCs w:val="24"/>
        </w:rPr>
        <w:t xml:space="preserve">й </w:t>
      </w:r>
      <w:r w:rsidRPr="00CA5BB1">
        <w:rPr>
          <w:rFonts w:ascii="Times New Roman" w:hAnsi="Times New Roman"/>
          <w:bCs/>
          <w:sz w:val="24"/>
          <w:szCs w:val="24"/>
        </w:rPr>
        <w:t>должности, информацию о прохождении аттестуемым руководящим работником повышения квалификации за период, предшествующий аттестации, сведения о результатах предыдущих аттестаций.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 w:firstLine="5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С </w:t>
      </w:r>
      <w:r w:rsidRPr="00CA5BB1">
        <w:rPr>
          <w:rFonts w:ascii="Times New Roman" w:hAnsi="Times New Roman"/>
          <w:bCs/>
          <w:sz w:val="24"/>
          <w:szCs w:val="24"/>
        </w:rPr>
        <w:t>представлени</w:t>
      </w:r>
      <w:r>
        <w:rPr>
          <w:rFonts w:ascii="Times New Roman" w:hAnsi="Times New Roman"/>
          <w:bCs/>
          <w:sz w:val="24"/>
          <w:szCs w:val="24"/>
        </w:rPr>
        <w:t xml:space="preserve">ем </w:t>
      </w:r>
      <w:r w:rsidRPr="00CA5BB1">
        <w:rPr>
          <w:rFonts w:ascii="Times New Roman" w:hAnsi="Times New Roman"/>
          <w:bCs/>
          <w:sz w:val="24"/>
          <w:szCs w:val="24"/>
        </w:rPr>
        <w:t>аттестуемы</w:t>
      </w:r>
      <w:r>
        <w:rPr>
          <w:rFonts w:ascii="Times New Roman" w:hAnsi="Times New Roman"/>
          <w:bCs/>
          <w:sz w:val="24"/>
          <w:szCs w:val="24"/>
        </w:rPr>
        <w:t xml:space="preserve">й </w:t>
      </w:r>
      <w:r w:rsidRPr="00CA5BB1">
        <w:rPr>
          <w:rFonts w:ascii="Times New Roman" w:hAnsi="Times New Roman"/>
          <w:bCs/>
          <w:sz w:val="24"/>
          <w:szCs w:val="24"/>
        </w:rPr>
        <w:t>руководящи</w:t>
      </w:r>
      <w:r>
        <w:rPr>
          <w:rFonts w:ascii="Times New Roman" w:hAnsi="Times New Roman"/>
          <w:bCs/>
          <w:sz w:val="24"/>
          <w:szCs w:val="24"/>
        </w:rPr>
        <w:t xml:space="preserve">й </w:t>
      </w:r>
      <w:r w:rsidRPr="00CA5BB1">
        <w:rPr>
          <w:rFonts w:ascii="Times New Roman" w:hAnsi="Times New Roman"/>
          <w:bCs/>
          <w:sz w:val="24"/>
          <w:szCs w:val="24"/>
        </w:rPr>
        <w:t>работни</w:t>
      </w:r>
      <w:r>
        <w:rPr>
          <w:rFonts w:ascii="Times New Roman" w:hAnsi="Times New Roman"/>
          <w:bCs/>
          <w:sz w:val="24"/>
          <w:szCs w:val="24"/>
        </w:rPr>
        <w:t xml:space="preserve">к </w:t>
      </w:r>
      <w:r w:rsidRPr="00CA5BB1">
        <w:rPr>
          <w:rFonts w:ascii="Times New Roman" w:hAnsi="Times New Roman"/>
          <w:bCs/>
          <w:sz w:val="24"/>
          <w:szCs w:val="24"/>
        </w:rPr>
        <w:t>долже</w:t>
      </w:r>
      <w:r>
        <w:rPr>
          <w:rFonts w:ascii="Times New Roman" w:hAnsi="Times New Roman"/>
          <w:bCs/>
          <w:sz w:val="24"/>
          <w:szCs w:val="24"/>
        </w:rPr>
        <w:t xml:space="preserve">н </w:t>
      </w:r>
      <w:r w:rsidRPr="00CA5BB1">
        <w:rPr>
          <w:rFonts w:ascii="Times New Roman" w:hAnsi="Times New Roman"/>
          <w:bCs/>
          <w:sz w:val="24"/>
          <w:szCs w:val="24"/>
        </w:rPr>
        <w:t>быть ознакомлен работодателем под подпись не позднее</w:t>
      </w:r>
      <w:r>
        <w:rPr>
          <w:rFonts w:ascii="Times New Roman" w:hAnsi="Times New Roman"/>
          <w:bCs/>
          <w:sz w:val="24"/>
          <w:szCs w:val="24"/>
        </w:rPr>
        <w:t>,</w:t>
      </w:r>
      <w:r w:rsidRPr="00CA5BB1">
        <w:rPr>
          <w:rFonts w:ascii="Times New Roman" w:hAnsi="Times New Roman"/>
          <w:bCs/>
          <w:sz w:val="24"/>
          <w:szCs w:val="24"/>
        </w:rPr>
        <w:t xml:space="preserve"> чем за месяц до начала проведения  аттестации. Отказ аттестуемого ознакомиться с представлением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CA5BB1">
        <w:rPr>
          <w:rFonts w:ascii="Times New Roman" w:hAnsi="Times New Roman"/>
          <w:bCs/>
          <w:sz w:val="24"/>
          <w:szCs w:val="24"/>
        </w:rPr>
        <w:t>не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CA5BB1">
        <w:rPr>
          <w:rFonts w:ascii="Times New Roman" w:hAnsi="Times New Roman"/>
          <w:bCs/>
          <w:sz w:val="24"/>
          <w:szCs w:val="24"/>
        </w:rPr>
        <w:t>явл</w:t>
      </w:r>
      <w:r>
        <w:rPr>
          <w:rFonts w:ascii="Times New Roman" w:hAnsi="Times New Roman"/>
          <w:bCs/>
          <w:sz w:val="24"/>
          <w:szCs w:val="24"/>
        </w:rPr>
        <w:t xml:space="preserve">яется </w:t>
      </w:r>
      <w:r w:rsidRPr="00CA5BB1">
        <w:rPr>
          <w:rFonts w:ascii="Times New Roman" w:hAnsi="Times New Roman"/>
          <w:bCs/>
          <w:sz w:val="24"/>
          <w:szCs w:val="24"/>
        </w:rPr>
        <w:t>препятстви</w:t>
      </w:r>
      <w:r>
        <w:rPr>
          <w:rFonts w:ascii="Times New Roman" w:hAnsi="Times New Roman"/>
          <w:bCs/>
          <w:sz w:val="24"/>
          <w:szCs w:val="24"/>
        </w:rPr>
        <w:t xml:space="preserve">ем </w:t>
      </w:r>
      <w:r w:rsidRPr="00CA5BB1">
        <w:rPr>
          <w:rFonts w:ascii="Times New Roman" w:hAnsi="Times New Roman"/>
          <w:bCs/>
          <w:sz w:val="24"/>
          <w:szCs w:val="24"/>
        </w:rPr>
        <w:t>дл</w:t>
      </w:r>
      <w:r>
        <w:rPr>
          <w:rFonts w:ascii="Times New Roman" w:hAnsi="Times New Roman"/>
          <w:bCs/>
          <w:sz w:val="24"/>
          <w:szCs w:val="24"/>
        </w:rPr>
        <w:t xml:space="preserve">я </w:t>
      </w:r>
      <w:r w:rsidRPr="00CA5BB1">
        <w:rPr>
          <w:rFonts w:ascii="Times New Roman" w:hAnsi="Times New Roman"/>
          <w:bCs/>
          <w:sz w:val="24"/>
          <w:szCs w:val="24"/>
        </w:rPr>
        <w:t>проведени</w:t>
      </w:r>
      <w:r>
        <w:rPr>
          <w:rFonts w:ascii="Times New Roman" w:hAnsi="Times New Roman"/>
          <w:bCs/>
          <w:sz w:val="24"/>
          <w:szCs w:val="24"/>
        </w:rPr>
        <w:t xml:space="preserve">я </w:t>
      </w:r>
      <w:r w:rsidRPr="00CA5BB1">
        <w:rPr>
          <w:rFonts w:ascii="Times New Roman" w:hAnsi="Times New Roman"/>
          <w:bCs/>
          <w:sz w:val="24"/>
          <w:szCs w:val="24"/>
        </w:rPr>
        <w:t>аттестаци</w:t>
      </w:r>
      <w:r>
        <w:rPr>
          <w:rFonts w:ascii="Times New Roman" w:hAnsi="Times New Roman"/>
          <w:bCs/>
          <w:sz w:val="24"/>
          <w:szCs w:val="24"/>
        </w:rPr>
        <w:t xml:space="preserve">и и </w:t>
      </w:r>
      <w:r w:rsidRPr="00CA5BB1">
        <w:rPr>
          <w:rFonts w:ascii="Times New Roman" w:hAnsi="Times New Roman"/>
          <w:bCs/>
          <w:sz w:val="24"/>
          <w:szCs w:val="24"/>
        </w:rPr>
        <w:t>оформляется соответствующим актом.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3.5 </w:t>
      </w:r>
      <w:r w:rsidRPr="00CA5BB1">
        <w:rPr>
          <w:rFonts w:ascii="Times New Roman" w:hAnsi="Times New Roman"/>
          <w:bCs/>
          <w:sz w:val="24"/>
          <w:szCs w:val="24"/>
        </w:rPr>
        <w:t>Информация о дате, месте и времени проведения аттестации письменно доводится работодателем до сведения аттестуемых, подлежащих аттестации, не позднее, чем за месяц до ее начала.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3.6. </w:t>
      </w:r>
      <w:r w:rsidRPr="00DB1699">
        <w:rPr>
          <w:rFonts w:ascii="Times New Roman" w:hAnsi="Times New Roman"/>
          <w:bCs/>
          <w:sz w:val="24"/>
          <w:szCs w:val="24"/>
        </w:rPr>
        <w:t>Аттестуемые при аттестации с целью подтверждения соответствия руководител</w:t>
      </w:r>
      <w:r>
        <w:rPr>
          <w:rFonts w:ascii="Times New Roman" w:hAnsi="Times New Roman"/>
          <w:bCs/>
          <w:sz w:val="24"/>
          <w:szCs w:val="24"/>
        </w:rPr>
        <w:t xml:space="preserve">я </w:t>
      </w:r>
      <w:r w:rsidRPr="00DB1699">
        <w:rPr>
          <w:rFonts w:ascii="Times New Roman" w:hAnsi="Times New Roman"/>
          <w:bCs/>
          <w:sz w:val="24"/>
          <w:szCs w:val="24"/>
        </w:rPr>
        <w:t>занимаемо</w:t>
      </w:r>
      <w:r>
        <w:rPr>
          <w:rFonts w:ascii="Times New Roman" w:hAnsi="Times New Roman"/>
          <w:bCs/>
          <w:sz w:val="24"/>
          <w:szCs w:val="24"/>
        </w:rPr>
        <w:t xml:space="preserve">й </w:t>
      </w:r>
      <w:r w:rsidRPr="00DB1699">
        <w:rPr>
          <w:rFonts w:ascii="Times New Roman" w:hAnsi="Times New Roman"/>
          <w:bCs/>
          <w:sz w:val="24"/>
          <w:szCs w:val="24"/>
        </w:rPr>
        <w:t>должно</w:t>
      </w:r>
      <w:r>
        <w:rPr>
          <w:rFonts w:ascii="Times New Roman" w:hAnsi="Times New Roman"/>
          <w:bCs/>
          <w:sz w:val="24"/>
          <w:szCs w:val="24"/>
        </w:rPr>
        <w:t xml:space="preserve">сти </w:t>
      </w:r>
      <w:r w:rsidRPr="00DB1699">
        <w:rPr>
          <w:rFonts w:ascii="Times New Roman" w:hAnsi="Times New Roman"/>
          <w:bCs/>
          <w:sz w:val="24"/>
          <w:szCs w:val="24"/>
        </w:rPr>
        <w:t>проходят квалификационные испытания в форме</w:t>
      </w:r>
      <w:r>
        <w:rPr>
          <w:rFonts w:ascii="Times New Roman" w:hAnsi="Times New Roman"/>
          <w:bCs/>
          <w:sz w:val="24"/>
          <w:szCs w:val="24"/>
        </w:rPr>
        <w:t xml:space="preserve"> тестирования для выявления </w:t>
      </w:r>
      <w:r w:rsidRPr="00DB1699">
        <w:rPr>
          <w:rFonts w:ascii="Times New Roman" w:hAnsi="Times New Roman"/>
          <w:bCs/>
          <w:sz w:val="24"/>
          <w:szCs w:val="24"/>
        </w:rPr>
        <w:t>соответствия требованиям, установленным квалификационной характеристикой должностей работников образования, утвержденно</w:t>
      </w:r>
      <w:r>
        <w:rPr>
          <w:rFonts w:ascii="Times New Roman" w:hAnsi="Times New Roman"/>
          <w:bCs/>
          <w:sz w:val="24"/>
          <w:szCs w:val="24"/>
        </w:rPr>
        <w:t xml:space="preserve">й </w:t>
      </w:r>
      <w:r w:rsidRPr="00DB1699">
        <w:rPr>
          <w:rFonts w:ascii="Times New Roman" w:hAnsi="Times New Roman"/>
          <w:bCs/>
          <w:sz w:val="24"/>
          <w:szCs w:val="24"/>
        </w:rPr>
        <w:t>приказо</w:t>
      </w:r>
      <w:r>
        <w:rPr>
          <w:rFonts w:ascii="Times New Roman" w:hAnsi="Times New Roman"/>
          <w:bCs/>
          <w:sz w:val="24"/>
          <w:szCs w:val="24"/>
        </w:rPr>
        <w:t xml:space="preserve">м </w:t>
      </w:r>
      <w:r w:rsidRPr="00DB1699">
        <w:rPr>
          <w:rFonts w:ascii="Times New Roman" w:hAnsi="Times New Roman"/>
          <w:bCs/>
          <w:sz w:val="24"/>
          <w:szCs w:val="24"/>
        </w:rPr>
        <w:t>Министерства здравоохранения и социального развития Российской Федерации от 26.08.2010 № 761н; собеседования  по  вопросам совершенствов</w:t>
      </w:r>
      <w:r>
        <w:rPr>
          <w:rFonts w:ascii="Times New Roman" w:hAnsi="Times New Roman"/>
          <w:bCs/>
          <w:sz w:val="24"/>
          <w:szCs w:val="24"/>
        </w:rPr>
        <w:t xml:space="preserve">ания  управления </w:t>
      </w:r>
      <w:r w:rsidRPr="00DB1699">
        <w:rPr>
          <w:rFonts w:ascii="Times New Roman" w:hAnsi="Times New Roman"/>
          <w:bCs/>
          <w:sz w:val="24"/>
          <w:szCs w:val="24"/>
        </w:rPr>
        <w:t xml:space="preserve"> учреждением или программы развити</w:t>
      </w:r>
      <w:r>
        <w:rPr>
          <w:rFonts w:ascii="Times New Roman" w:hAnsi="Times New Roman"/>
          <w:bCs/>
          <w:sz w:val="24"/>
          <w:szCs w:val="24"/>
        </w:rPr>
        <w:t xml:space="preserve">я </w:t>
      </w:r>
      <w:r w:rsidRPr="00DB1699">
        <w:rPr>
          <w:rFonts w:ascii="Times New Roman" w:hAnsi="Times New Roman"/>
          <w:bCs/>
          <w:sz w:val="24"/>
          <w:szCs w:val="24"/>
        </w:rPr>
        <w:t xml:space="preserve"> учреждения.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3.7. </w:t>
      </w:r>
      <w:r w:rsidRPr="0046053D">
        <w:rPr>
          <w:rFonts w:ascii="Times New Roman" w:hAnsi="Times New Roman"/>
          <w:bCs/>
          <w:sz w:val="24"/>
          <w:szCs w:val="24"/>
        </w:rPr>
        <w:t>Аттестационная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6053D">
        <w:rPr>
          <w:rFonts w:ascii="Times New Roman" w:hAnsi="Times New Roman"/>
          <w:bCs/>
          <w:sz w:val="24"/>
          <w:szCs w:val="24"/>
        </w:rPr>
        <w:t>комисси</w:t>
      </w:r>
      <w:r>
        <w:rPr>
          <w:rFonts w:ascii="Times New Roman" w:hAnsi="Times New Roman"/>
          <w:bCs/>
          <w:sz w:val="24"/>
          <w:szCs w:val="24"/>
        </w:rPr>
        <w:t xml:space="preserve">я </w:t>
      </w:r>
      <w:r w:rsidRPr="0046053D">
        <w:rPr>
          <w:rFonts w:ascii="Times New Roman" w:hAnsi="Times New Roman"/>
          <w:bCs/>
          <w:sz w:val="24"/>
          <w:szCs w:val="24"/>
        </w:rPr>
        <w:t>п</w:t>
      </w:r>
      <w:r>
        <w:rPr>
          <w:rFonts w:ascii="Times New Roman" w:hAnsi="Times New Roman"/>
          <w:bCs/>
          <w:sz w:val="24"/>
          <w:szCs w:val="24"/>
        </w:rPr>
        <w:t xml:space="preserve">о </w:t>
      </w:r>
      <w:r w:rsidRPr="0046053D">
        <w:rPr>
          <w:rFonts w:ascii="Times New Roman" w:hAnsi="Times New Roman"/>
          <w:bCs/>
          <w:sz w:val="24"/>
          <w:szCs w:val="24"/>
        </w:rPr>
        <w:t>резуль</w:t>
      </w:r>
      <w:r>
        <w:rPr>
          <w:rFonts w:ascii="Times New Roman" w:hAnsi="Times New Roman"/>
          <w:bCs/>
          <w:sz w:val="24"/>
          <w:szCs w:val="24"/>
        </w:rPr>
        <w:t xml:space="preserve">татам </w:t>
      </w:r>
      <w:r w:rsidRPr="0046053D">
        <w:rPr>
          <w:rFonts w:ascii="Times New Roman" w:hAnsi="Times New Roman"/>
          <w:bCs/>
          <w:sz w:val="24"/>
          <w:szCs w:val="24"/>
        </w:rPr>
        <w:t>аттестаци</w:t>
      </w:r>
      <w:r>
        <w:rPr>
          <w:rFonts w:ascii="Times New Roman" w:hAnsi="Times New Roman"/>
          <w:bCs/>
          <w:sz w:val="24"/>
          <w:szCs w:val="24"/>
        </w:rPr>
        <w:t xml:space="preserve">и с </w:t>
      </w:r>
      <w:r w:rsidRPr="0046053D">
        <w:rPr>
          <w:rFonts w:ascii="Times New Roman" w:hAnsi="Times New Roman"/>
          <w:bCs/>
          <w:sz w:val="24"/>
          <w:szCs w:val="24"/>
        </w:rPr>
        <w:t xml:space="preserve">целью подтверждения соответствия квалификационным требованиям, предъявляемым </w:t>
      </w:r>
      <w:r>
        <w:rPr>
          <w:rFonts w:ascii="Times New Roman" w:hAnsi="Times New Roman"/>
          <w:bCs/>
          <w:sz w:val="24"/>
          <w:szCs w:val="24"/>
        </w:rPr>
        <w:t xml:space="preserve">к </w:t>
      </w:r>
      <w:r w:rsidRPr="0046053D">
        <w:rPr>
          <w:rFonts w:ascii="Times New Roman" w:hAnsi="Times New Roman"/>
          <w:bCs/>
          <w:sz w:val="24"/>
          <w:szCs w:val="24"/>
        </w:rPr>
        <w:t>должности, принимает одно из следующих решений:</w:t>
      </w:r>
    </w:p>
    <w:p w:rsidR="005A64E8" w:rsidRPr="0046053D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46053D">
        <w:rPr>
          <w:rFonts w:ascii="Times New Roman" w:hAnsi="Times New Roman"/>
          <w:bCs/>
          <w:sz w:val="24"/>
          <w:szCs w:val="24"/>
        </w:rPr>
        <w:t>соответству</w:t>
      </w:r>
      <w:r>
        <w:rPr>
          <w:rFonts w:ascii="Times New Roman" w:hAnsi="Times New Roman"/>
          <w:bCs/>
          <w:sz w:val="24"/>
          <w:szCs w:val="24"/>
        </w:rPr>
        <w:t xml:space="preserve">ет </w:t>
      </w:r>
      <w:r w:rsidRPr="0046053D">
        <w:rPr>
          <w:rFonts w:ascii="Times New Roman" w:hAnsi="Times New Roman"/>
          <w:bCs/>
          <w:sz w:val="24"/>
          <w:szCs w:val="24"/>
        </w:rPr>
        <w:t>квалификационны</w:t>
      </w:r>
      <w:r>
        <w:rPr>
          <w:rFonts w:ascii="Times New Roman" w:hAnsi="Times New Roman"/>
          <w:bCs/>
          <w:sz w:val="24"/>
          <w:szCs w:val="24"/>
        </w:rPr>
        <w:t xml:space="preserve">м </w:t>
      </w:r>
      <w:r w:rsidRPr="0046053D">
        <w:rPr>
          <w:rFonts w:ascii="Times New Roman" w:hAnsi="Times New Roman"/>
          <w:bCs/>
          <w:sz w:val="24"/>
          <w:szCs w:val="24"/>
        </w:rPr>
        <w:t>требования</w:t>
      </w:r>
      <w:r>
        <w:rPr>
          <w:rFonts w:ascii="Times New Roman" w:hAnsi="Times New Roman"/>
          <w:bCs/>
          <w:sz w:val="24"/>
          <w:szCs w:val="24"/>
        </w:rPr>
        <w:t xml:space="preserve">м, </w:t>
      </w:r>
      <w:r w:rsidRPr="0046053D">
        <w:rPr>
          <w:rFonts w:ascii="Times New Roman" w:hAnsi="Times New Roman"/>
          <w:bCs/>
          <w:sz w:val="24"/>
          <w:szCs w:val="24"/>
        </w:rPr>
        <w:t>предъявляемы</w:t>
      </w:r>
      <w:r>
        <w:rPr>
          <w:rFonts w:ascii="Times New Roman" w:hAnsi="Times New Roman"/>
          <w:bCs/>
          <w:sz w:val="24"/>
          <w:szCs w:val="24"/>
        </w:rPr>
        <w:t xml:space="preserve">м </w:t>
      </w:r>
      <w:r w:rsidRPr="0046053D">
        <w:rPr>
          <w:rFonts w:ascii="Times New Roman" w:hAnsi="Times New Roman"/>
          <w:bCs/>
          <w:sz w:val="24"/>
          <w:szCs w:val="24"/>
        </w:rPr>
        <w:t>к должности;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 w:rsidRPr="0046053D">
        <w:rPr>
          <w:rFonts w:ascii="Times New Roman" w:hAnsi="Times New Roman"/>
          <w:bCs/>
          <w:sz w:val="24"/>
          <w:szCs w:val="24"/>
        </w:rPr>
        <w:t>- не соответствует квалификационным требованиям, предъявляемым к должности.</w:t>
      </w:r>
    </w:p>
    <w:p w:rsidR="005A64E8" w:rsidRPr="0046053D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 w:firstLine="54"/>
        <w:jc w:val="both"/>
        <w:rPr>
          <w:rFonts w:ascii="Times New Roman" w:hAnsi="Times New Roman"/>
          <w:bCs/>
          <w:sz w:val="24"/>
          <w:szCs w:val="24"/>
        </w:rPr>
      </w:pP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 w:firstLine="54"/>
        <w:jc w:val="center"/>
        <w:rPr>
          <w:rFonts w:ascii="Times New Roman" w:hAnsi="Times New Roman"/>
          <w:b/>
          <w:bCs/>
          <w:sz w:val="20"/>
          <w:szCs w:val="20"/>
        </w:rPr>
      </w:pPr>
      <w:r w:rsidRPr="0046053D">
        <w:rPr>
          <w:rFonts w:ascii="Times New Roman" w:hAnsi="Times New Roman"/>
          <w:b/>
          <w:bCs/>
          <w:sz w:val="20"/>
          <w:szCs w:val="20"/>
        </w:rPr>
        <w:t xml:space="preserve">IV. ПРОВЕДЕНИЕ АТТЕСТАЦИИ РУКОВОДИТЕЛЕЙ </w:t>
      </w:r>
      <w:r>
        <w:rPr>
          <w:rFonts w:ascii="Times New Roman" w:hAnsi="Times New Roman"/>
          <w:b/>
          <w:bCs/>
          <w:sz w:val="20"/>
          <w:szCs w:val="20"/>
        </w:rPr>
        <w:t xml:space="preserve">  МУНИЦИПАЛЬНЫХ БЮДЖЕТНЫХ </w:t>
      </w:r>
      <w:r w:rsidRPr="0046053D">
        <w:rPr>
          <w:rFonts w:ascii="Times New Roman" w:hAnsi="Times New Roman"/>
          <w:b/>
          <w:bCs/>
          <w:sz w:val="20"/>
          <w:szCs w:val="20"/>
        </w:rPr>
        <w:t>УЧРЕЖДЕНИЙ</w:t>
      </w:r>
      <w:r>
        <w:rPr>
          <w:rFonts w:ascii="Times New Roman" w:hAnsi="Times New Roman"/>
          <w:b/>
          <w:bCs/>
          <w:sz w:val="20"/>
          <w:szCs w:val="20"/>
        </w:rPr>
        <w:t xml:space="preserve">  п.НИЖНИЙ ИНГАШ</w:t>
      </w:r>
      <w:r w:rsidRPr="0046053D">
        <w:rPr>
          <w:rFonts w:ascii="Times New Roman" w:hAnsi="Times New Roman"/>
          <w:b/>
          <w:bCs/>
          <w:sz w:val="20"/>
          <w:szCs w:val="20"/>
        </w:rPr>
        <w:t xml:space="preserve"> ДЛЯ УСТАНОВЛЕНИЯ СООТВЕТСТВИЯ УРОВНЯ ИХ КВАЛИФИКАЦИИ ТРЕБОВАНИЯМ, ПРЕДЪЯВЛЯЕМЫМ К КВАЛИФИКАЦИОННЫМ КАТЕГОРИЯМ (ПЕРВОЙ И ВЫСШЕЙ) РУКОВОДЯЩИХ РАБОТНИКОВ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 w:rsidRPr="0046053D">
        <w:rPr>
          <w:rFonts w:ascii="Times New Roman" w:hAnsi="Times New Roman"/>
          <w:bCs/>
          <w:sz w:val="24"/>
          <w:szCs w:val="24"/>
        </w:rPr>
        <w:t xml:space="preserve">4.1. Аттестация руководящих работников </w:t>
      </w:r>
      <w:r>
        <w:rPr>
          <w:rFonts w:ascii="Times New Roman" w:hAnsi="Times New Roman"/>
          <w:bCs/>
          <w:sz w:val="24"/>
          <w:szCs w:val="24"/>
        </w:rPr>
        <w:t>МБУДО ДЮСШ «Темп» для установления соответствия уровня их квалификации, требованиям, предъявляемым к квалификационным категориям (первой и высшей), проводится не реже чем один раз в 5 лет.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4.2. </w:t>
      </w:r>
      <w:r w:rsidRPr="009D0C35">
        <w:rPr>
          <w:rFonts w:ascii="Times New Roman" w:hAnsi="Times New Roman"/>
          <w:bCs/>
          <w:sz w:val="24"/>
          <w:szCs w:val="24"/>
        </w:rPr>
        <w:t>Аттестаци</w:t>
      </w:r>
      <w:r>
        <w:rPr>
          <w:rFonts w:ascii="Times New Roman" w:hAnsi="Times New Roman"/>
          <w:bCs/>
          <w:sz w:val="24"/>
          <w:szCs w:val="24"/>
        </w:rPr>
        <w:t xml:space="preserve">я </w:t>
      </w:r>
      <w:r w:rsidRPr="009D0C35">
        <w:rPr>
          <w:rFonts w:ascii="Times New Roman" w:hAnsi="Times New Roman"/>
          <w:bCs/>
          <w:sz w:val="24"/>
          <w:szCs w:val="24"/>
        </w:rPr>
        <w:t>руководящи</w:t>
      </w:r>
      <w:r>
        <w:rPr>
          <w:rFonts w:ascii="Times New Roman" w:hAnsi="Times New Roman"/>
          <w:bCs/>
          <w:sz w:val="24"/>
          <w:szCs w:val="24"/>
        </w:rPr>
        <w:t xml:space="preserve">х </w:t>
      </w:r>
      <w:r w:rsidRPr="009D0C35">
        <w:rPr>
          <w:rFonts w:ascii="Times New Roman" w:hAnsi="Times New Roman"/>
          <w:bCs/>
          <w:sz w:val="24"/>
          <w:szCs w:val="24"/>
        </w:rPr>
        <w:t>работник</w:t>
      </w:r>
      <w:r>
        <w:rPr>
          <w:rFonts w:ascii="Times New Roman" w:hAnsi="Times New Roman"/>
          <w:bCs/>
          <w:sz w:val="24"/>
          <w:szCs w:val="24"/>
        </w:rPr>
        <w:t xml:space="preserve">ов </w:t>
      </w:r>
      <w:r w:rsidRPr="009D0C35">
        <w:rPr>
          <w:rFonts w:ascii="Times New Roman" w:hAnsi="Times New Roman"/>
          <w:bCs/>
          <w:sz w:val="24"/>
          <w:szCs w:val="24"/>
        </w:rPr>
        <w:t>для установления соответствия</w:t>
      </w:r>
      <w:r w:rsidRPr="009D0C35">
        <w:rPr>
          <w:rFonts w:ascii="Times New Roman" w:hAnsi="Times New Roman"/>
          <w:bCs/>
          <w:sz w:val="24"/>
          <w:szCs w:val="24"/>
        </w:rPr>
        <w:tab/>
        <w:t>уровн</w:t>
      </w:r>
      <w:r>
        <w:rPr>
          <w:rFonts w:ascii="Times New Roman" w:hAnsi="Times New Roman"/>
          <w:bCs/>
          <w:sz w:val="24"/>
          <w:szCs w:val="24"/>
        </w:rPr>
        <w:t xml:space="preserve">я </w:t>
      </w:r>
      <w:r w:rsidRPr="009D0C35">
        <w:rPr>
          <w:rFonts w:ascii="Times New Roman" w:hAnsi="Times New Roman"/>
          <w:bCs/>
          <w:sz w:val="24"/>
          <w:szCs w:val="24"/>
        </w:rPr>
        <w:t>и</w:t>
      </w:r>
      <w:r>
        <w:rPr>
          <w:rFonts w:ascii="Times New Roman" w:hAnsi="Times New Roman"/>
          <w:bCs/>
          <w:sz w:val="24"/>
          <w:szCs w:val="24"/>
        </w:rPr>
        <w:t xml:space="preserve">х </w:t>
      </w:r>
      <w:r w:rsidRPr="009D0C35">
        <w:rPr>
          <w:rFonts w:ascii="Times New Roman" w:hAnsi="Times New Roman"/>
          <w:bCs/>
          <w:sz w:val="24"/>
          <w:szCs w:val="24"/>
        </w:rPr>
        <w:t>квалификаци</w:t>
      </w:r>
      <w:r>
        <w:rPr>
          <w:rFonts w:ascii="Times New Roman" w:hAnsi="Times New Roman"/>
          <w:bCs/>
          <w:sz w:val="24"/>
          <w:szCs w:val="24"/>
        </w:rPr>
        <w:t xml:space="preserve">и </w:t>
      </w:r>
      <w:r w:rsidRPr="009D0C35">
        <w:rPr>
          <w:rFonts w:ascii="Times New Roman" w:hAnsi="Times New Roman"/>
          <w:bCs/>
          <w:sz w:val="24"/>
          <w:szCs w:val="24"/>
        </w:rPr>
        <w:t>требования</w:t>
      </w:r>
      <w:r>
        <w:rPr>
          <w:rFonts w:ascii="Times New Roman" w:hAnsi="Times New Roman"/>
          <w:bCs/>
          <w:sz w:val="24"/>
          <w:szCs w:val="24"/>
        </w:rPr>
        <w:t xml:space="preserve">м, </w:t>
      </w:r>
      <w:r w:rsidRPr="009D0C35">
        <w:rPr>
          <w:rFonts w:ascii="Times New Roman" w:hAnsi="Times New Roman"/>
          <w:bCs/>
          <w:sz w:val="24"/>
          <w:szCs w:val="24"/>
        </w:rPr>
        <w:t>предъявляемы</w:t>
      </w:r>
      <w:r>
        <w:rPr>
          <w:rFonts w:ascii="Times New Roman" w:hAnsi="Times New Roman"/>
          <w:bCs/>
          <w:sz w:val="24"/>
          <w:szCs w:val="24"/>
        </w:rPr>
        <w:t xml:space="preserve">м к </w:t>
      </w:r>
      <w:r w:rsidRPr="009D0C35">
        <w:rPr>
          <w:rFonts w:ascii="Times New Roman" w:hAnsi="Times New Roman"/>
          <w:bCs/>
          <w:sz w:val="24"/>
          <w:szCs w:val="24"/>
        </w:rPr>
        <w:t>квалификационны</w:t>
      </w:r>
      <w:r>
        <w:rPr>
          <w:rFonts w:ascii="Times New Roman" w:hAnsi="Times New Roman"/>
          <w:bCs/>
          <w:sz w:val="24"/>
          <w:szCs w:val="24"/>
        </w:rPr>
        <w:t xml:space="preserve">м </w:t>
      </w:r>
      <w:r w:rsidRPr="009D0C35">
        <w:rPr>
          <w:rFonts w:ascii="Times New Roman" w:hAnsi="Times New Roman"/>
          <w:bCs/>
          <w:sz w:val="24"/>
          <w:szCs w:val="24"/>
        </w:rPr>
        <w:t>категори</w:t>
      </w:r>
      <w:r>
        <w:rPr>
          <w:rFonts w:ascii="Times New Roman" w:hAnsi="Times New Roman"/>
          <w:bCs/>
          <w:sz w:val="24"/>
          <w:szCs w:val="24"/>
        </w:rPr>
        <w:t xml:space="preserve">ям </w:t>
      </w:r>
      <w:r w:rsidRPr="009D0C35">
        <w:rPr>
          <w:rFonts w:ascii="Times New Roman" w:hAnsi="Times New Roman"/>
          <w:bCs/>
          <w:sz w:val="24"/>
          <w:szCs w:val="24"/>
        </w:rPr>
        <w:t>(перво</w:t>
      </w:r>
      <w:r>
        <w:rPr>
          <w:rFonts w:ascii="Times New Roman" w:hAnsi="Times New Roman"/>
          <w:bCs/>
          <w:sz w:val="24"/>
          <w:szCs w:val="24"/>
        </w:rPr>
        <w:t xml:space="preserve">й и </w:t>
      </w:r>
      <w:r w:rsidRPr="009D0C35">
        <w:rPr>
          <w:rFonts w:ascii="Times New Roman" w:hAnsi="Times New Roman"/>
          <w:bCs/>
          <w:sz w:val="24"/>
          <w:szCs w:val="24"/>
        </w:rPr>
        <w:t>высшей),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9D0C35">
        <w:rPr>
          <w:rFonts w:ascii="Times New Roman" w:hAnsi="Times New Roman"/>
          <w:bCs/>
          <w:sz w:val="24"/>
          <w:szCs w:val="24"/>
        </w:rPr>
        <w:t>проводится на основании заявления аттестуемого.</w:t>
      </w:r>
    </w:p>
    <w:p w:rsidR="005A64E8" w:rsidRPr="009D0C35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4.3. </w:t>
      </w:r>
      <w:r w:rsidRPr="009D0C35">
        <w:rPr>
          <w:rFonts w:ascii="Times New Roman" w:hAnsi="Times New Roman"/>
          <w:bCs/>
          <w:sz w:val="24"/>
          <w:szCs w:val="24"/>
        </w:rPr>
        <w:t>Заявление на прохождение аттестации подается лично или через доверенное лицо с предъявлением документа, удостоверяющего личность.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 w:firstLine="54"/>
        <w:jc w:val="both"/>
        <w:rPr>
          <w:rFonts w:ascii="Times New Roman" w:hAnsi="Times New Roman"/>
          <w:bCs/>
          <w:sz w:val="24"/>
          <w:szCs w:val="24"/>
        </w:rPr>
      </w:pPr>
      <w:r w:rsidRPr="009D0C35">
        <w:rPr>
          <w:rFonts w:ascii="Times New Roman" w:hAnsi="Times New Roman"/>
          <w:bCs/>
          <w:sz w:val="24"/>
          <w:szCs w:val="24"/>
        </w:rPr>
        <w:t>Заявлени</w:t>
      </w:r>
      <w:r>
        <w:rPr>
          <w:rFonts w:ascii="Times New Roman" w:hAnsi="Times New Roman"/>
          <w:bCs/>
          <w:sz w:val="24"/>
          <w:szCs w:val="24"/>
        </w:rPr>
        <w:t xml:space="preserve">е </w:t>
      </w:r>
      <w:r w:rsidRPr="009D0C35">
        <w:rPr>
          <w:rFonts w:ascii="Times New Roman" w:hAnsi="Times New Roman"/>
          <w:bCs/>
          <w:sz w:val="24"/>
          <w:szCs w:val="24"/>
        </w:rPr>
        <w:t>заполн</w:t>
      </w:r>
      <w:r>
        <w:rPr>
          <w:rFonts w:ascii="Times New Roman" w:hAnsi="Times New Roman"/>
          <w:bCs/>
          <w:sz w:val="24"/>
          <w:szCs w:val="24"/>
        </w:rPr>
        <w:t xml:space="preserve">яется </w:t>
      </w:r>
      <w:r w:rsidRPr="009D0C35">
        <w:rPr>
          <w:rFonts w:ascii="Times New Roman" w:hAnsi="Times New Roman"/>
          <w:bCs/>
          <w:sz w:val="24"/>
          <w:szCs w:val="24"/>
        </w:rPr>
        <w:t>машинописны</w:t>
      </w:r>
      <w:r>
        <w:rPr>
          <w:rFonts w:ascii="Times New Roman" w:hAnsi="Times New Roman"/>
          <w:bCs/>
          <w:sz w:val="24"/>
          <w:szCs w:val="24"/>
        </w:rPr>
        <w:t xml:space="preserve">м </w:t>
      </w:r>
      <w:r w:rsidRPr="009D0C35">
        <w:rPr>
          <w:rFonts w:ascii="Times New Roman" w:hAnsi="Times New Roman"/>
          <w:bCs/>
          <w:sz w:val="24"/>
          <w:szCs w:val="24"/>
        </w:rPr>
        <w:t>способо</w:t>
      </w:r>
      <w:r>
        <w:rPr>
          <w:rFonts w:ascii="Times New Roman" w:hAnsi="Times New Roman"/>
          <w:bCs/>
          <w:sz w:val="24"/>
          <w:szCs w:val="24"/>
        </w:rPr>
        <w:t xml:space="preserve">м, </w:t>
      </w:r>
      <w:r w:rsidRPr="009D0C35">
        <w:rPr>
          <w:rFonts w:ascii="Times New Roman" w:hAnsi="Times New Roman"/>
          <w:bCs/>
          <w:sz w:val="24"/>
          <w:szCs w:val="24"/>
        </w:rPr>
        <w:t>распечатывается посредством электронных печатающих устройств.</w:t>
      </w:r>
    </w:p>
    <w:p w:rsidR="005A64E8" w:rsidRPr="009D0C35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4.4. Работодатель  учреждения </w:t>
      </w:r>
      <w:r w:rsidRPr="009D0C35">
        <w:rPr>
          <w:rFonts w:ascii="Times New Roman" w:hAnsi="Times New Roman"/>
          <w:bCs/>
          <w:sz w:val="24"/>
          <w:szCs w:val="24"/>
        </w:rPr>
        <w:t>предоставляет в аттестационную комиссию информационну</w:t>
      </w:r>
      <w:r>
        <w:rPr>
          <w:rFonts w:ascii="Times New Roman" w:hAnsi="Times New Roman"/>
          <w:bCs/>
          <w:sz w:val="24"/>
          <w:szCs w:val="24"/>
        </w:rPr>
        <w:t xml:space="preserve">ю </w:t>
      </w:r>
      <w:r w:rsidRPr="009D0C35">
        <w:rPr>
          <w:rFonts w:ascii="Times New Roman" w:hAnsi="Times New Roman"/>
          <w:bCs/>
          <w:sz w:val="24"/>
          <w:szCs w:val="24"/>
        </w:rPr>
        <w:t>карту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9D0C35">
        <w:rPr>
          <w:rFonts w:ascii="Times New Roman" w:hAnsi="Times New Roman"/>
          <w:bCs/>
          <w:sz w:val="24"/>
          <w:szCs w:val="24"/>
        </w:rPr>
        <w:t>содержащу</w:t>
      </w:r>
      <w:r>
        <w:rPr>
          <w:rFonts w:ascii="Times New Roman" w:hAnsi="Times New Roman"/>
          <w:bCs/>
          <w:sz w:val="24"/>
          <w:szCs w:val="24"/>
        </w:rPr>
        <w:t xml:space="preserve">ю </w:t>
      </w:r>
      <w:r w:rsidRPr="009D0C35">
        <w:rPr>
          <w:rFonts w:ascii="Times New Roman" w:hAnsi="Times New Roman"/>
          <w:bCs/>
          <w:sz w:val="24"/>
          <w:szCs w:val="24"/>
        </w:rPr>
        <w:t>сведени</w:t>
      </w:r>
      <w:r>
        <w:rPr>
          <w:rFonts w:ascii="Times New Roman" w:hAnsi="Times New Roman"/>
          <w:bCs/>
          <w:sz w:val="24"/>
          <w:szCs w:val="24"/>
        </w:rPr>
        <w:t xml:space="preserve">я </w:t>
      </w:r>
      <w:r w:rsidRPr="009D0C35">
        <w:rPr>
          <w:rFonts w:ascii="Times New Roman" w:hAnsi="Times New Roman"/>
          <w:bCs/>
          <w:sz w:val="24"/>
          <w:szCs w:val="24"/>
        </w:rPr>
        <w:t>о</w:t>
      </w:r>
      <w:r>
        <w:rPr>
          <w:rFonts w:ascii="Times New Roman" w:hAnsi="Times New Roman"/>
          <w:bCs/>
          <w:sz w:val="24"/>
          <w:szCs w:val="24"/>
        </w:rPr>
        <w:t xml:space="preserve">б </w:t>
      </w:r>
      <w:r w:rsidRPr="009D0C35">
        <w:rPr>
          <w:rFonts w:ascii="Times New Roman" w:hAnsi="Times New Roman"/>
          <w:bCs/>
          <w:sz w:val="24"/>
          <w:szCs w:val="24"/>
        </w:rPr>
        <w:t xml:space="preserve">уровне квалификации, </w:t>
      </w:r>
      <w:r w:rsidRPr="009D0C35">
        <w:rPr>
          <w:rFonts w:ascii="Times New Roman" w:hAnsi="Times New Roman"/>
          <w:bCs/>
          <w:sz w:val="24"/>
          <w:szCs w:val="24"/>
        </w:rPr>
        <w:lastRenderedPageBreak/>
        <w:t>профессионализма и продуктивности деятельности руководителя</w:t>
      </w:r>
      <w:r>
        <w:rPr>
          <w:rFonts w:ascii="Times New Roman" w:hAnsi="Times New Roman"/>
          <w:bCs/>
          <w:sz w:val="24"/>
          <w:szCs w:val="24"/>
        </w:rPr>
        <w:t xml:space="preserve">, осуществляющих свою деятельность в </w:t>
      </w:r>
      <w:r w:rsidRPr="009D0C35">
        <w:rPr>
          <w:rFonts w:ascii="Times New Roman" w:hAnsi="Times New Roman"/>
          <w:bCs/>
          <w:sz w:val="24"/>
          <w:szCs w:val="24"/>
        </w:rPr>
        <w:t>учреждени</w:t>
      </w:r>
      <w:r>
        <w:rPr>
          <w:rFonts w:ascii="Times New Roman" w:hAnsi="Times New Roman"/>
          <w:bCs/>
          <w:sz w:val="24"/>
          <w:szCs w:val="24"/>
        </w:rPr>
        <w:t>и</w:t>
      </w:r>
      <w:r w:rsidRPr="009D0C35">
        <w:rPr>
          <w:rFonts w:ascii="Times New Roman" w:hAnsi="Times New Roman"/>
          <w:bCs/>
          <w:sz w:val="24"/>
          <w:szCs w:val="24"/>
        </w:rPr>
        <w:t>.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4.5. </w:t>
      </w:r>
      <w:r w:rsidRPr="00FE21EC">
        <w:rPr>
          <w:rFonts w:ascii="Times New Roman" w:hAnsi="Times New Roman"/>
          <w:bCs/>
          <w:sz w:val="24"/>
          <w:szCs w:val="24"/>
        </w:rPr>
        <w:t xml:space="preserve">Форма информационной карты утверждается приказом Управления образования </w:t>
      </w:r>
      <w:r>
        <w:rPr>
          <w:rFonts w:ascii="Times New Roman" w:hAnsi="Times New Roman"/>
          <w:bCs/>
          <w:sz w:val="24"/>
          <w:szCs w:val="24"/>
        </w:rPr>
        <w:t>п</w:t>
      </w:r>
      <w:r w:rsidRPr="00FE21EC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Нижний Ингаш</w:t>
      </w:r>
      <w:r w:rsidRPr="00FE21EC">
        <w:rPr>
          <w:rFonts w:ascii="Times New Roman" w:hAnsi="Times New Roman"/>
          <w:bCs/>
          <w:sz w:val="24"/>
          <w:szCs w:val="24"/>
        </w:rPr>
        <w:t>. Информационная карта согласуется</w:t>
      </w:r>
      <w:r>
        <w:rPr>
          <w:rFonts w:ascii="Times New Roman" w:hAnsi="Times New Roman"/>
          <w:bCs/>
          <w:sz w:val="24"/>
          <w:szCs w:val="24"/>
        </w:rPr>
        <w:t xml:space="preserve"> с</w:t>
      </w:r>
      <w:r w:rsidRPr="00FE21EC">
        <w:rPr>
          <w:rFonts w:ascii="Times New Roman" w:hAnsi="Times New Roman"/>
          <w:bCs/>
          <w:sz w:val="24"/>
          <w:szCs w:val="24"/>
        </w:rPr>
        <w:t xml:space="preserve"> муниципальной методической службой.</w:t>
      </w:r>
    </w:p>
    <w:p w:rsidR="005A64E8" w:rsidRPr="00FE21EC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4.6. </w:t>
      </w:r>
      <w:r w:rsidRPr="00FE21EC">
        <w:rPr>
          <w:rFonts w:ascii="Times New Roman" w:hAnsi="Times New Roman"/>
          <w:bCs/>
          <w:sz w:val="24"/>
          <w:szCs w:val="24"/>
        </w:rPr>
        <w:t>Руководител</w:t>
      </w:r>
      <w:r>
        <w:rPr>
          <w:rFonts w:ascii="Times New Roman" w:hAnsi="Times New Roman"/>
          <w:bCs/>
          <w:sz w:val="24"/>
          <w:szCs w:val="24"/>
        </w:rPr>
        <w:t xml:space="preserve">ь учреждения несет </w:t>
      </w:r>
      <w:r w:rsidRPr="00FE21EC">
        <w:rPr>
          <w:rFonts w:ascii="Times New Roman" w:hAnsi="Times New Roman"/>
          <w:bCs/>
          <w:sz w:val="24"/>
          <w:szCs w:val="24"/>
        </w:rPr>
        <w:t>персональну</w:t>
      </w:r>
      <w:r>
        <w:rPr>
          <w:rFonts w:ascii="Times New Roman" w:hAnsi="Times New Roman"/>
          <w:bCs/>
          <w:sz w:val="24"/>
          <w:szCs w:val="24"/>
        </w:rPr>
        <w:t xml:space="preserve">ю </w:t>
      </w:r>
      <w:r w:rsidRPr="00FE21EC">
        <w:rPr>
          <w:rFonts w:ascii="Times New Roman" w:hAnsi="Times New Roman"/>
          <w:bCs/>
          <w:sz w:val="24"/>
          <w:szCs w:val="24"/>
        </w:rPr>
        <w:t>ответственно</w:t>
      </w:r>
      <w:r>
        <w:rPr>
          <w:rFonts w:ascii="Times New Roman" w:hAnsi="Times New Roman"/>
          <w:bCs/>
          <w:sz w:val="24"/>
          <w:szCs w:val="24"/>
        </w:rPr>
        <w:t xml:space="preserve">сть за </w:t>
      </w:r>
      <w:r w:rsidRPr="00FE21EC">
        <w:rPr>
          <w:rFonts w:ascii="Times New Roman" w:hAnsi="Times New Roman"/>
          <w:bCs/>
          <w:sz w:val="24"/>
          <w:szCs w:val="24"/>
        </w:rPr>
        <w:t>достоверно</w:t>
      </w:r>
      <w:r>
        <w:rPr>
          <w:rFonts w:ascii="Times New Roman" w:hAnsi="Times New Roman"/>
          <w:bCs/>
          <w:sz w:val="24"/>
          <w:szCs w:val="24"/>
        </w:rPr>
        <w:t>сть</w:t>
      </w:r>
      <w:r>
        <w:rPr>
          <w:rFonts w:ascii="Times New Roman" w:hAnsi="Times New Roman"/>
          <w:bCs/>
          <w:sz w:val="24"/>
          <w:szCs w:val="24"/>
        </w:rPr>
        <w:tab/>
        <w:t xml:space="preserve">и </w:t>
      </w:r>
      <w:r w:rsidRPr="00FE21EC">
        <w:rPr>
          <w:rFonts w:ascii="Times New Roman" w:hAnsi="Times New Roman"/>
          <w:bCs/>
          <w:sz w:val="24"/>
          <w:szCs w:val="24"/>
        </w:rPr>
        <w:t xml:space="preserve">своевременность предоставления </w:t>
      </w:r>
      <w:r>
        <w:rPr>
          <w:rFonts w:ascii="Times New Roman" w:hAnsi="Times New Roman"/>
          <w:bCs/>
          <w:sz w:val="24"/>
          <w:szCs w:val="24"/>
        </w:rPr>
        <w:t xml:space="preserve">информационной </w:t>
      </w:r>
      <w:r w:rsidRPr="00FE21EC">
        <w:rPr>
          <w:rFonts w:ascii="Times New Roman" w:hAnsi="Times New Roman"/>
          <w:bCs/>
          <w:sz w:val="24"/>
          <w:szCs w:val="24"/>
        </w:rPr>
        <w:t>карты.</w:t>
      </w:r>
    </w:p>
    <w:p w:rsidR="005A64E8" w:rsidRPr="00FE21EC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 w:rsidRPr="00FE21EC">
        <w:rPr>
          <w:rFonts w:ascii="Times New Roman" w:hAnsi="Times New Roman"/>
          <w:bCs/>
          <w:sz w:val="24"/>
          <w:szCs w:val="24"/>
        </w:rPr>
        <w:t>Руководитель обязан ознакомить аттестуемого работника под подпи</w:t>
      </w:r>
      <w:r>
        <w:rPr>
          <w:rFonts w:ascii="Times New Roman" w:hAnsi="Times New Roman"/>
          <w:bCs/>
          <w:sz w:val="24"/>
          <w:szCs w:val="24"/>
        </w:rPr>
        <w:t xml:space="preserve">сь </w:t>
      </w:r>
      <w:r w:rsidRPr="00FE21EC">
        <w:rPr>
          <w:rFonts w:ascii="Times New Roman" w:hAnsi="Times New Roman"/>
          <w:bCs/>
          <w:sz w:val="24"/>
          <w:szCs w:val="24"/>
        </w:rPr>
        <w:t>с указанно</w:t>
      </w:r>
      <w:r>
        <w:rPr>
          <w:rFonts w:ascii="Times New Roman" w:hAnsi="Times New Roman"/>
          <w:bCs/>
          <w:sz w:val="24"/>
          <w:szCs w:val="24"/>
        </w:rPr>
        <w:t xml:space="preserve">й </w:t>
      </w:r>
      <w:r w:rsidRPr="00FE21EC">
        <w:rPr>
          <w:rFonts w:ascii="Times New Roman" w:hAnsi="Times New Roman"/>
          <w:bCs/>
          <w:sz w:val="24"/>
          <w:szCs w:val="24"/>
        </w:rPr>
        <w:t>информационно</w:t>
      </w:r>
      <w:r>
        <w:rPr>
          <w:rFonts w:ascii="Times New Roman" w:hAnsi="Times New Roman"/>
          <w:bCs/>
          <w:sz w:val="24"/>
          <w:szCs w:val="24"/>
        </w:rPr>
        <w:t xml:space="preserve">й </w:t>
      </w:r>
      <w:r w:rsidRPr="00FE21EC">
        <w:rPr>
          <w:rFonts w:ascii="Times New Roman" w:hAnsi="Times New Roman"/>
          <w:bCs/>
          <w:sz w:val="24"/>
          <w:szCs w:val="24"/>
        </w:rPr>
        <w:t>карто</w:t>
      </w:r>
      <w:r>
        <w:rPr>
          <w:rFonts w:ascii="Times New Roman" w:hAnsi="Times New Roman"/>
          <w:bCs/>
          <w:sz w:val="24"/>
          <w:szCs w:val="24"/>
        </w:rPr>
        <w:t xml:space="preserve">й </w:t>
      </w:r>
      <w:r w:rsidRPr="00FE21EC">
        <w:rPr>
          <w:rFonts w:ascii="Times New Roman" w:hAnsi="Times New Roman"/>
          <w:bCs/>
          <w:sz w:val="24"/>
          <w:szCs w:val="24"/>
        </w:rPr>
        <w:t>н</w:t>
      </w:r>
      <w:r>
        <w:rPr>
          <w:rFonts w:ascii="Times New Roman" w:hAnsi="Times New Roman"/>
          <w:bCs/>
          <w:sz w:val="24"/>
          <w:szCs w:val="24"/>
        </w:rPr>
        <w:t xml:space="preserve">е </w:t>
      </w:r>
      <w:r w:rsidRPr="00FE21EC">
        <w:rPr>
          <w:rFonts w:ascii="Times New Roman" w:hAnsi="Times New Roman"/>
          <w:bCs/>
          <w:sz w:val="24"/>
          <w:szCs w:val="24"/>
        </w:rPr>
        <w:t>поздн</w:t>
      </w:r>
      <w:r>
        <w:rPr>
          <w:rFonts w:ascii="Times New Roman" w:hAnsi="Times New Roman"/>
          <w:bCs/>
          <w:sz w:val="24"/>
          <w:szCs w:val="24"/>
        </w:rPr>
        <w:t xml:space="preserve">ее, </w:t>
      </w:r>
      <w:r w:rsidRPr="00FE21EC">
        <w:rPr>
          <w:rFonts w:ascii="Times New Roman" w:hAnsi="Times New Roman"/>
          <w:bCs/>
          <w:sz w:val="24"/>
          <w:szCs w:val="24"/>
        </w:rPr>
        <w:t>чем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FE21EC">
        <w:rPr>
          <w:rFonts w:ascii="Times New Roman" w:hAnsi="Times New Roman"/>
          <w:bCs/>
          <w:sz w:val="24"/>
          <w:szCs w:val="24"/>
        </w:rPr>
        <w:tab/>
        <w:t>з</w:t>
      </w:r>
      <w:r>
        <w:rPr>
          <w:rFonts w:ascii="Times New Roman" w:hAnsi="Times New Roman"/>
          <w:bCs/>
          <w:sz w:val="24"/>
          <w:szCs w:val="24"/>
        </w:rPr>
        <w:t xml:space="preserve">а месяц </w:t>
      </w:r>
      <w:r w:rsidRPr="00FE21EC">
        <w:rPr>
          <w:rFonts w:ascii="Times New Roman" w:hAnsi="Times New Roman"/>
          <w:bCs/>
          <w:sz w:val="24"/>
          <w:szCs w:val="24"/>
        </w:rPr>
        <w:t>д</w:t>
      </w:r>
      <w:r>
        <w:rPr>
          <w:rFonts w:ascii="Times New Roman" w:hAnsi="Times New Roman"/>
          <w:bCs/>
          <w:sz w:val="24"/>
          <w:szCs w:val="24"/>
        </w:rPr>
        <w:t xml:space="preserve">о </w:t>
      </w:r>
      <w:r w:rsidRPr="00FE21EC">
        <w:rPr>
          <w:rFonts w:ascii="Times New Roman" w:hAnsi="Times New Roman"/>
          <w:bCs/>
          <w:sz w:val="24"/>
          <w:szCs w:val="24"/>
        </w:rPr>
        <w:t>начала аттестации работника.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 w:rsidRPr="00FE21EC">
        <w:rPr>
          <w:rFonts w:ascii="Times New Roman" w:hAnsi="Times New Roman"/>
          <w:bCs/>
          <w:sz w:val="24"/>
          <w:szCs w:val="24"/>
        </w:rPr>
        <w:t>Информационная карта предоставляется в аттестационную комиссию не позднее</w:t>
      </w:r>
      <w:r>
        <w:rPr>
          <w:rFonts w:ascii="Times New Roman" w:hAnsi="Times New Roman"/>
          <w:bCs/>
          <w:sz w:val="24"/>
          <w:szCs w:val="24"/>
        </w:rPr>
        <w:t>,</w:t>
      </w:r>
      <w:r w:rsidRPr="00FE21EC">
        <w:rPr>
          <w:rFonts w:ascii="Times New Roman" w:hAnsi="Times New Roman"/>
          <w:bCs/>
          <w:sz w:val="24"/>
          <w:szCs w:val="24"/>
        </w:rPr>
        <w:t xml:space="preserve"> чем за месяц  до начала аттестации работника.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4.7. </w:t>
      </w:r>
      <w:r w:rsidRPr="00D713E0">
        <w:rPr>
          <w:rFonts w:ascii="Times New Roman" w:hAnsi="Times New Roman"/>
          <w:bCs/>
          <w:sz w:val="24"/>
          <w:szCs w:val="24"/>
        </w:rPr>
        <w:t>Для проведения аттестации с целью установления соответствия уровня квалификаци</w:t>
      </w:r>
      <w:r>
        <w:rPr>
          <w:rFonts w:ascii="Times New Roman" w:hAnsi="Times New Roman"/>
          <w:bCs/>
          <w:sz w:val="24"/>
          <w:szCs w:val="24"/>
        </w:rPr>
        <w:t xml:space="preserve">и </w:t>
      </w:r>
      <w:r w:rsidRPr="00D713E0">
        <w:rPr>
          <w:rFonts w:ascii="Times New Roman" w:hAnsi="Times New Roman"/>
          <w:bCs/>
          <w:sz w:val="24"/>
          <w:szCs w:val="24"/>
        </w:rPr>
        <w:t>руководящ</w:t>
      </w:r>
      <w:r>
        <w:rPr>
          <w:rFonts w:ascii="Times New Roman" w:hAnsi="Times New Roman"/>
          <w:bCs/>
          <w:sz w:val="24"/>
          <w:szCs w:val="24"/>
        </w:rPr>
        <w:t xml:space="preserve">его </w:t>
      </w:r>
      <w:r w:rsidRPr="00D713E0">
        <w:rPr>
          <w:rFonts w:ascii="Times New Roman" w:hAnsi="Times New Roman"/>
          <w:bCs/>
          <w:sz w:val="24"/>
          <w:szCs w:val="24"/>
        </w:rPr>
        <w:t>работни</w:t>
      </w:r>
      <w:r>
        <w:rPr>
          <w:rFonts w:ascii="Times New Roman" w:hAnsi="Times New Roman"/>
          <w:bCs/>
          <w:sz w:val="24"/>
          <w:szCs w:val="24"/>
        </w:rPr>
        <w:t xml:space="preserve">ка </w:t>
      </w:r>
      <w:r w:rsidRPr="00D713E0">
        <w:rPr>
          <w:rFonts w:ascii="Times New Roman" w:hAnsi="Times New Roman"/>
          <w:bCs/>
          <w:sz w:val="24"/>
          <w:szCs w:val="24"/>
        </w:rPr>
        <w:t>требованиям,</w:t>
      </w:r>
      <w:r w:rsidRPr="00D713E0">
        <w:rPr>
          <w:rFonts w:ascii="Times New Roman" w:hAnsi="Times New Roman"/>
          <w:bCs/>
          <w:sz w:val="24"/>
          <w:szCs w:val="24"/>
        </w:rPr>
        <w:tab/>
        <w:t>предъявляемы</w:t>
      </w:r>
      <w:r>
        <w:rPr>
          <w:rFonts w:ascii="Times New Roman" w:hAnsi="Times New Roman"/>
          <w:bCs/>
          <w:sz w:val="24"/>
          <w:szCs w:val="24"/>
        </w:rPr>
        <w:t xml:space="preserve">м </w:t>
      </w:r>
      <w:r w:rsidRPr="00D713E0">
        <w:rPr>
          <w:rFonts w:ascii="Times New Roman" w:hAnsi="Times New Roman"/>
          <w:bCs/>
          <w:sz w:val="24"/>
          <w:szCs w:val="24"/>
        </w:rPr>
        <w:t>к квалификационным категориям (первой или высшей), проводится экспертиза профессиональной деятельности руководящего работника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5A64E8" w:rsidRPr="00D713E0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4.8. </w:t>
      </w:r>
      <w:r w:rsidRPr="00D713E0">
        <w:rPr>
          <w:rFonts w:ascii="Times New Roman" w:hAnsi="Times New Roman"/>
          <w:bCs/>
          <w:sz w:val="24"/>
          <w:szCs w:val="24"/>
        </w:rPr>
        <w:t>Экспертиза профессиональной деятельности аттестуемого включает:</w:t>
      </w:r>
    </w:p>
    <w:p w:rsidR="005A64E8" w:rsidRPr="007B6E79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i/>
          <w:sz w:val="24"/>
          <w:szCs w:val="24"/>
        </w:rPr>
      </w:pPr>
      <w:r w:rsidRPr="007B6E79">
        <w:rPr>
          <w:rFonts w:ascii="Times New Roman" w:hAnsi="Times New Roman"/>
          <w:bCs/>
          <w:i/>
          <w:sz w:val="24"/>
          <w:szCs w:val="24"/>
        </w:rPr>
        <w:t>Для определения результативности управленческой деятельности руководящие</w:t>
      </w:r>
      <w:r w:rsidRPr="007B6E79">
        <w:rPr>
          <w:rFonts w:ascii="Times New Roman" w:hAnsi="Times New Roman"/>
          <w:bCs/>
          <w:i/>
          <w:sz w:val="24"/>
          <w:szCs w:val="24"/>
        </w:rPr>
        <w:tab/>
        <w:t xml:space="preserve"> работники, претендующие</w:t>
      </w:r>
      <w:r w:rsidRPr="007B6E79">
        <w:rPr>
          <w:rFonts w:ascii="Times New Roman" w:hAnsi="Times New Roman"/>
          <w:bCs/>
          <w:i/>
          <w:sz w:val="24"/>
          <w:szCs w:val="24"/>
        </w:rPr>
        <w:tab/>
        <w:t>на первую и высшую квалификационные</w:t>
      </w:r>
      <w:r w:rsidRPr="007B6E79">
        <w:rPr>
          <w:rFonts w:ascii="Times New Roman" w:hAnsi="Times New Roman"/>
          <w:bCs/>
          <w:i/>
          <w:sz w:val="24"/>
          <w:szCs w:val="24"/>
        </w:rPr>
        <w:tab/>
        <w:t xml:space="preserve"> категории, представляют в аттестационную комиссию портфолио,  содержащее:</w:t>
      </w:r>
    </w:p>
    <w:p w:rsidR="005A64E8" w:rsidRPr="00D713E0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 w:rsidRPr="00D713E0">
        <w:rPr>
          <w:rFonts w:ascii="Times New Roman" w:hAnsi="Times New Roman"/>
          <w:bCs/>
          <w:sz w:val="24"/>
          <w:szCs w:val="24"/>
        </w:rPr>
        <w:t>- материалы, отчеты, отражающие продуктивност</w:t>
      </w:r>
      <w:r>
        <w:rPr>
          <w:rFonts w:ascii="Times New Roman" w:hAnsi="Times New Roman"/>
          <w:bCs/>
          <w:sz w:val="24"/>
          <w:szCs w:val="24"/>
        </w:rPr>
        <w:t xml:space="preserve">ь деятельности </w:t>
      </w:r>
      <w:r w:rsidRPr="00D713E0">
        <w:rPr>
          <w:rFonts w:ascii="Times New Roman" w:hAnsi="Times New Roman"/>
          <w:bCs/>
          <w:sz w:val="24"/>
          <w:szCs w:val="24"/>
        </w:rPr>
        <w:t>учреждения и продуктивность деятельности самого аттестуемого</w:t>
      </w:r>
      <w:r>
        <w:rPr>
          <w:rFonts w:ascii="Times New Roman" w:hAnsi="Times New Roman"/>
          <w:bCs/>
          <w:sz w:val="24"/>
          <w:szCs w:val="24"/>
        </w:rPr>
        <w:t>;</w:t>
      </w:r>
      <w:r w:rsidRPr="00D713E0">
        <w:rPr>
          <w:rFonts w:ascii="Times New Roman" w:hAnsi="Times New Roman"/>
          <w:bCs/>
          <w:sz w:val="24"/>
          <w:szCs w:val="24"/>
        </w:rPr>
        <w:tab/>
      </w:r>
    </w:p>
    <w:p w:rsidR="005A64E8" w:rsidRPr="00D713E0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 w:rsidRPr="00D713E0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713E0">
        <w:rPr>
          <w:rFonts w:ascii="Times New Roman" w:hAnsi="Times New Roman"/>
          <w:bCs/>
          <w:sz w:val="24"/>
          <w:szCs w:val="24"/>
        </w:rPr>
        <w:t>результаты выполнения государственного (муниципального) задания по объему и качеству;</w:t>
      </w:r>
    </w:p>
    <w:p w:rsidR="005A64E8" w:rsidRPr="00D713E0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 w:rsidRPr="00D713E0">
        <w:rPr>
          <w:rFonts w:ascii="Times New Roman" w:hAnsi="Times New Roman"/>
          <w:bCs/>
          <w:sz w:val="24"/>
          <w:szCs w:val="24"/>
        </w:rPr>
        <w:t>- анализ реализации про</w:t>
      </w:r>
      <w:r>
        <w:rPr>
          <w:rFonts w:ascii="Times New Roman" w:hAnsi="Times New Roman"/>
          <w:bCs/>
          <w:sz w:val="24"/>
          <w:szCs w:val="24"/>
        </w:rPr>
        <w:t xml:space="preserve">граммы развития </w:t>
      </w:r>
      <w:r w:rsidRPr="00D713E0">
        <w:rPr>
          <w:rFonts w:ascii="Times New Roman" w:hAnsi="Times New Roman"/>
          <w:bCs/>
          <w:sz w:val="24"/>
          <w:szCs w:val="24"/>
        </w:rPr>
        <w:t xml:space="preserve"> учреждения, результатов инновационной деятельности;</w:t>
      </w:r>
    </w:p>
    <w:p w:rsidR="005A64E8" w:rsidRPr="00D713E0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 w:rsidRPr="00D713E0">
        <w:rPr>
          <w:rFonts w:ascii="Times New Roman" w:hAnsi="Times New Roman"/>
          <w:bCs/>
          <w:sz w:val="24"/>
          <w:szCs w:val="24"/>
        </w:rPr>
        <w:t>- результаты государственн</w:t>
      </w:r>
      <w:r>
        <w:rPr>
          <w:rFonts w:ascii="Times New Roman" w:hAnsi="Times New Roman"/>
          <w:bCs/>
          <w:sz w:val="24"/>
          <w:szCs w:val="24"/>
        </w:rPr>
        <w:t xml:space="preserve">ой аккредитации </w:t>
      </w:r>
      <w:r w:rsidRPr="00D713E0">
        <w:rPr>
          <w:rFonts w:ascii="Times New Roman" w:hAnsi="Times New Roman"/>
          <w:bCs/>
          <w:sz w:val="24"/>
          <w:szCs w:val="24"/>
        </w:rPr>
        <w:t xml:space="preserve"> учреждени</w:t>
      </w:r>
      <w:r>
        <w:rPr>
          <w:rFonts w:ascii="Times New Roman" w:hAnsi="Times New Roman"/>
          <w:bCs/>
          <w:sz w:val="24"/>
          <w:szCs w:val="24"/>
        </w:rPr>
        <w:t>я;</w:t>
      </w:r>
    </w:p>
    <w:p w:rsidR="005A64E8" w:rsidRPr="00D713E0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 w:rsidRPr="00D713E0">
        <w:rPr>
          <w:rFonts w:ascii="Times New Roman" w:hAnsi="Times New Roman"/>
          <w:bCs/>
          <w:sz w:val="24"/>
          <w:szCs w:val="24"/>
        </w:rPr>
        <w:t>- итоги  мониторинга успешности работы  с педагогиче</w:t>
      </w:r>
      <w:r>
        <w:rPr>
          <w:rFonts w:ascii="Times New Roman" w:hAnsi="Times New Roman"/>
          <w:bCs/>
          <w:sz w:val="24"/>
          <w:szCs w:val="24"/>
        </w:rPr>
        <w:t>ским коллективом, обучающимися, воспитанниками, взаимодействия</w:t>
      </w:r>
      <w:r>
        <w:rPr>
          <w:rFonts w:ascii="Times New Roman" w:hAnsi="Times New Roman"/>
          <w:bCs/>
          <w:sz w:val="24"/>
          <w:szCs w:val="24"/>
        </w:rPr>
        <w:tab/>
        <w:t xml:space="preserve">с </w:t>
      </w:r>
      <w:r w:rsidRPr="00D713E0">
        <w:rPr>
          <w:rFonts w:ascii="Times New Roman" w:hAnsi="Times New Roman"/>
          <w:bCs/>
          <w:sz w:val="24"/>
          <w:szCs w:val="24"/>
        </w:rPr>
        <w:t>общественными организациями;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 w:rsidRPr="00D713E0">
        <w:rPr>
          <w:rFonts w:ascii="Times New Roman" w:hAnsi="Times New Roman"/>
          <w:bCs/>
          <w:sz w:val="24"/>
          <w:szCs w:val="24"/>
        </w:rPr>
        <w:t>- анализ обращений граждан.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4.9. </w:t>
      </w:r>
      <w:r w:rsidRPr="00D713E0">
        <w:rPr>
          <w:rFonts w:ascii="Times New Roman" w:hAnsi="Times New Roman"/>
          <w:bCs/>
          <w:sz w:val="24"/>
          <w:szCs w:val="24"/>
        </w:rPr>
        <w:t>Основанием для подготовки экспертного заключения являются результаты    управленческой деятельности аттестуемого.</w:t>
      </w:r>
    </w:p>
    <w:p w:rsidR="005A64E8" w:rsidRPr="00D713E0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4.10. </w:t>
      </w:r>
      <w:r w:rsidRPr="00D713E0">
        <w:rPr>
          <w:rFonts w:ascii="Times New Roman" w:hAnsi="Times New Roman"/>
          <w:bCs/>
          <w:sz w:val="24"/>
          <w:szCs w:val="24"/>
        </w:rPr>
        <w:t>Аттестационн</w:t>
      </w:r>
      <w:r>
        <w:rPr>
          <w:rFonts w:ascii="Times New Roman" w:hAnsi="Times New Roman"/>
          <w:bCs/>
          <w:sz w:val="24"/>
          <w:szCs w:val="24"/>
        </w:rPr>
        <w:t xml:space="preserve">ая </w:t>
      </w:r>
      <w:r w:rsidRPr="00D713E0">
        <w:rPr>
          <w:rFonts w:ascii="Times New Roman" w:hAnsi="Times New Roman"/>
          <w:bCs/>
          <w:sz w:val="24"/>
          <w:szCs w:val="24"/>
        </w:rPr>
        <w:t>комисси</w:t>
      </w:r>
      <w:r>
        <w:rPr>
          <w:rFonts w:ascii="Times New Roman" w:hAnsi="Times New Roman"/>
          <w:bCs/>
          <w:sz w:val="24"/>
          <w:szCs w:val="24"/>
        </w:rPr>
        <w:t xml:space="preserve">я </w:t>
      </w:r>
      <w:r w:rsidRPr="00D713E0">
        <w:rPr>
          <w:rFonts w:ascii="Times New Roman" w:hAnsi="Times New Roman"/>
          <w:bCs/>
          <w:sz w:val="24"/>
          <w:szCs w:val="24"/>
        </w:rPr>
        <w:t>п</w:t>
      </w:r>
      <w:r>
        <w:rPr>
          <w:rFonts w:ascii="Times New Roman" w:hAnsi="Times New Roman"/>
          <w:bCs/>
          <w:sz w:val="24"/>
          <w:szCs w:val="24"/>
        </w:rPr>
        <w:t xml:space="preserve">о </w:t>
      </w:r>
      <w:r w:rsidRPr="00D713E0">
        <w:rPr>
          <w:rFonts w:ascii="Times New Roman" w:hAnsi="Times New Roman"/>
          <w:bCs/>
          <w:sz w:val="24"/>
          <w:szCs w:val="24"/>
        </w:rPr>
        <w:t>результатам</w:t>
      </w:r>
      <w:r w:rsidRPr="00D713E0">
        <w:rPr>
          <w:rFonts w:ascii="Times New Roman" w:hAnsi="Times New Roman"/>
          <w:bCs/>
          <w:sz w:val="24"/>
          <w:szCs w:val="24"/>
        </w:rPr>
        <w:tab/>
        <w:t>аттестаци</w:t>
      </w:r>
      <w:r>
        <w:rPr>
          <w:rFonts w:ascii="Times New Roman" w:hAnsi="Times New Roman"/>
          <w:bCs/>
          <w:sz w:val="24"/>
          <w:szCs w:val="24"/>
        </w:rPr>
        <w:t xml:space="preserve">и с </w:t>
      </w:r>
      <w:r w:rsidRPr="00D713E0">
        <w:rPr>
          <w:rFonts w:ascii="Times New Roman" w:hAnsi="Times New Roman"/>
          <w:bCs/>
          <w:sz w:val="24"/>
          <w:szCs w:val="24"/>
        </w:rPr>
        <w:t>целью подтверждени</w:t>
      </w:r>
      <w:r>
        <w:rPr>
          <w:rFonts w:ascii="Times New Roman" w:hAnsi="Times New Roman"/>
          <w:bCs/>
          <w:sz w:val="24"/>
          <w:szCs w:val="24"/>
        </w:rPr>
        <w:t xml:space="preserve">я </w:t>
      </w:r>
      <w:r w:rsidRPr="00D713E0">
        <w:rPr>
          <w:rFonts w:ascii="Times New Roman" w:hAnsi="Times New Roman"/>
          <w:bCs/>
          <w:sz w:val="24"/>
          <w:szCs w:val="24"/>
        </w:rPr>
        <w:t>соответствия</w:t>
      </w:r>
      <w:r w:rsidRPr="00D713E0">
        <w:rPr>
          <w:rFonts w:ascii="Times New Roman" w:hAnsi="Times New Roman"/>
          <w:bCs/>
          <w:sz w:val="24"/>
          <w:szCs w:val="24"/>
        </w:rPr>
        <w:tab/>
        <w:t>уровн</w:t>
      </w:r>
      <w:r>
        <w:rPr>
          <w:rFonts w:ascii="Times New Roman" w:hAnsi="Times New Roman"/>
          <w:bCs/>
          <w:sz w:val="24"/>
          <w:szCs w:val="24"/>
        </w:rPr>
        <w:t xml:space="preserve">я </w:t>
      </w:r>
      <w:r w:rsidRPr="00D713E0">
        <w:rPr>
          <w:rFonts w:ascii="Times New Roman" w:hAnsi="Times New Roman"/>
          <w:bCs/>
          <w:sz w:val="24"/>
          <w:szCs w:val="24"/>
        </w:rPr>
        <w:t>и</w:t>
      </w:r>
      <w:r>
        <w:rPr>
          <w:rFonts w:ascii="Times New Roman" w:hAnsi="Times New Roman"/>
          <w:bCs/>
          <w:sz w:val="24"/>
          <w:szCs w:val="24"/>
        </w:rPr>
        <w:t xml:space="preserve">х </w:t>
      </w:r>
      <w:r w:rsidRPr="00D713E0">
        <w:rPr>
          <w:rFonts w:ascii="Times New Roman" w:hAnsi="Times New Roman"/>
          <w:bCs/>
          <w:sz w:val="24"/>
          <w:szCs w:val="24"/>
        </w:rPr>
        <w:t>квалификаци</w:t>
      </w:r>
      <w:r>
        <w:rPr>
          <w:rFonts w:ascii="Times New Roman" w:hAnsi="Times New Roman"/>
          <w:bCs/>
          <w:sz w:val="24"/>
          <w:szCs w:val="24"/>
        </w:rPr>
        <w:t xml:space="preserve">и </w:t>
      </w:r>
      <w:r w:rsidRPr="00D713E0">
        <w:rPr>
          <w:rFonts w:ascii="Times New Roman" w:hAnsi="Times New Roman"/>
          <w:bCs/>
          <w:sz w:val="24"/>
          <w:szCs w:val="24"/>
        </w:rPr>
        <w:t>требованиям, предъявляемым к квалификационным категориям (первой и высшей), принимает одно из следующих решений:</w:t>
      </w:r>
    </w:p>
    <w:p w:rsidR="005A64E8" w:rsidRPr="00D713E0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 w:rsidRPr="00D713E0">
        <w:rPr>
          <w:rFonts w:ascii="Times New Roman" w:hAnsi="Times New Roman"/>
          <w:bCs/>
          <w:sz w:val="24"/>
          <w:szCs w:val="24"/>
        </w:rPr>
        <w:t>- уровень квалификации соответствует требованиям, предъявляемым к первой (высшей) квалификационной категории;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 w:rsidRPr="00D713E0">
        <w:rPr>
          <w:rFonts w:ascii="Times New Roman" w:hAnsi="Times New Roman"/>
          <w:bCs/>
          <w:sz w:val="24"/>
          <w:szCs w:val="24"/>
        </w:rPr>
        <w:t>- уровень квалификации не соответствует требованиям, предъявляемым к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713E0">
        <w:rPr>
          <w:rFonts w:ascii="Times New Roman" w:hAnsi="Times New Roman"/>
          <w:bCs/>
          <w:sz w:val="24"/>
          <w:szCs w:val="24"/>
        </w:rPr>
        <w:t>первой (высшей) квалификационной категории.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4.11. </w:t>
      </w:r>
      <w:r w:rsidRPr="00D713E0">
        <w:rPr>
          <w:rFonts w:ascii="Times New Roman" w:hAnsi="Times New Roman"/>
          <w:bCs/>
          <w:sz w:val="24"/>
          <w:szCs w:val="24"/>
        </w:rPr>
        <w:t>При принятии решения о несоответствии уровня квалификации аттестуемо</w:t>
      </w:r>
      <w:r>
        <w:rPr>
          <w:rFonts w:ascii="Times New Roman" w:hAnsi="Times New Roman"/>
          <w:bCs/>
          <w:sz w:val="24"/>
          <w:szCs w:val="24"/>
        </w:rPr>
        <w:t xml:space="preserve">го </w:t>
      </w:r>
      <w:r w:rsidRPr="00D713E0">
        <w:rPr>
          <w:rFonts w:ascii="Times New Roman" w:hAnsi="Times New Roman"/>
          <w:bCs/>
          <w:sz w:val="24"/>
          <w:szCs w:val="24"/>
        </w:rPr>
        <w:t>работни</w:t>
      </w:r>
      <w:r>
        <w:rPr>
          <w:rFonts w:ascii="Times New Roman" w:hAnsi="Times New Roman"/>
          <w:bCs/>
          <w:sz w:val="24"/>
          <w:szCs w:val="24"/>
        </w:rPr>
        <w:t xml:space="preserve">ка </w:t>
      </w:r>
      <w:r w:rsidRPr="00D713E0">
        <w:rPr>
          <w:rFonts w:ascii="Times New Roman" w:hAnsi="Times New Roman"/>
          <w:bCs/>
          <w:sz w:val="24"/>
          <w:szCs w:val="24"/>
        </w:rPr>
        <w:t>требования</w:t>
      </w:r>
      <w:r>
        <w:rPr>
          <w:rFonts w:ascii="Times New Roman" w:hAnsi="Times New Roman"/>
          <w:bCs/>
          <w:sz w:val="24"/>
          <w:szCs w:val="24"/>
        </w:rPr>
        <w:t xml:space="preserve">м, </w:t>
      </w:r>
      <w:r w:rsidRPr="00D713E0">
        <w:rPr>
          <w:rFonts w:ascii="Times New Roman" w:hAnsi="Times New Roman"/>
          <w:bCs/>
          <w:sz w:val="24"/>
          <w:szCs w:val="24"/>
        </w:rPr>
        <w:t>предъявляемы</w:t>
      </w:r>
      <w:r>
        <w:rPr>
          <w:rFonts w:ascii="Times New Roman" w:hAnsi="Times New Roman"/>
          <w:bCs/>
          <w:sz w:val="24"/>
          <w:szCs w:val="24"/>
        </w:rPr>
        <w:t>м</w:t>
      </w:r>
      <w:r>
        <w:rPr>
          <w:rFonts w:ascii="Times New Roman" w:hAnsi="Times New Roman"/>
          <w:bCs/>
          <w:sz w:val="24"/>
          <w:szCs w:val="24"/>
        </w:rPr>
        <w:tab/>
        <w:t xml:space="preserve">к </w:t>
      </w:r>
      <w:r w:rsidRPr="00D713E0">
        <w:rPr>
          <w:rFonts w:ascii="Times New Roman" w:hAnsi="Times New Roman"/>
          <w:bCs/>
          <w:sz w:val="24"/>
          <w:szCs w:val="24"/>
        </w:rPr>
        <w:t>высшей квалификационной  категории,  за  ним  сохраняется  первая  квалификационн</w:t>
      </w:r>
      <w:r>
        <w:rPr>
          <w:rFonts w:ascii="Times New Roman" w:hAnsi="Times New Roman"/>
          <w:bCs/>
          <w:sz w:val="24"/>
          <w:szCs w:val="24"/>
        </w:rPr>
        <w:t xml:space="preserve">ая </w:t>
      </w:r>
      <w:r w:rsidRPr="00D713E0">
        <w:rPr>
          <w:rFonts w:ascii="Times New Roman" w:hAnsi="Times New Roman"/>
          <w:bCs/>
          <w:sz w:val="24"/>
          <w:szCs w:val="24"/>
        </w:rPr>
        <w:t>категория до завершения срока ее действия.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4.12. </w:t>
      </w:r>
      <w:r w:rsidRPr="00D713E0">
        <w:rPr>
          <w:rFonts w:ascii="Times New Roman" w:hAnsi="Times New Roman"/>
          <w:bCs/>
          <w:sz w:val="24"/>
          <w:szCs w:val="24"/>
        </w:rPr>
        <w:t>Руководящи</w:t>
      </w:r>
      <w:r>
        <w:rPr>
          <w:rFonts w:ascii="Times New Roman" w:hAnsi="Times New Roman"/>
          <w:bCs/>
          <w:sz w:val="24"/>
          <w:szCs w:val="24"/>
        </w:rPr>
        <w:t xml:space="preserve">е </w:t>
      </w:r>
      <w:r w:rsidRPr="00D713E0">
        <w:rPr>
          <w:rFonts w:ascii="Times New Roman" w:hAnsi="Times New Roman"/>
          <w:bCs/>
          <w:sz w:val="24"/>
          <w:szCs w:val="24"/>
        </w:rPr>
        <w:t>работник</w:t>
      </w:r>
      <w:r>
        <w:rPr>
          <w:rFonts w:ascii="Times New Roman" w:hAnsi="Times New Roman"/>
          <w:bCs/>
          <w:sz w:val="24"/>
          <w:szCs w:val="24"/>
        </w:rPr>
        <w:t xml:space="preserve">и </w:t>
      </w:r>
      <w:r w:rsidRPr="00D713E0">
        <w:rPr>
          <w:rFonts w:ascii="Times New Roman" w:hAnsi="Times New Roman"/>
          <w:bCs/>
          <w:sz w:val="24"/>
          <w:szCs w:val="24"/>
        </w:rPr>
        <w:t>могу</w:t>
      </w:r>
      <w:r>
        <w:rPr>
          <w:rFonts w:ascii="Times New Roman" w:hAnsi="Times New Roman"/>
          <w:bCs/>
          <w:sz w:val="24"/>
          <w:szCs w:val="24"/>
        </w:rPr>
        <w:t xml:space="preserve">т </w:t>
      </w:r>
      <w:r w:rsidRPr="00D713E0">
        <w:rPr>
          <w:rFonts w:ascii="Times New Roman" w:hAnsi="Times New Roman"/>
          <w:bCs/>
          <w:sz w:val="24"/>
          <w:szCs w:val="24"/>
        </w:rPr>
        <w:t>обратить</w:t>
      </w:r>
      <w:r>
        <w:rPr>
          <w:rFonts w:ascii="Times New Roman" w:hAnsi="Times New Roman"/>
          <w:bCs/>
          <w:sz w:val="24"/>
          <w:szCs w:val="24"/>
        </w:rPr>
        <w:t>ся</w:t>
      </w:r>
      <w:r>
        <w:rPr>
          <w:rFonts w:ascii="Times New Roman" w:hAnsi="Times New Roman"/>
          <w:bCs/>
          <w:sz w:val="24"/>
          <w:szCs w:val="24"/>
        </w:rPr>
        <w:tab/>
        <w:t xml:space="preserve">в </w:t>
      </w:r>
      <w:r w:rsidRPr="00D713E0">
        <w:rPr>
          <w:rFonts w:ascii="Times New Roman" w:hAnsi="Times New Roman"/>
          <w:bCs/>
          <w:sz w:val="24"/>
          <w:szCs w:val="24"/>
        </w:rPr>
        <w:t>аттестационную комиссию с заявлением о проведении аттестации для установления соответствия уро</w:t>
      </w:r>
      <w:r>
        <w:rPr>
          <w:rFonts w:ascii="Times New Roman" w:hAnsi="Times New Roman"/>
          <w:bCs/>
          <w:sz w:val="24"/>
          <w:szCs w:val="24"/>
        </w:rPr>
        <w:t xml:space="preserve">вня </w:t>
      </w:r>
      <w:r w:rsidRPr="00D713E0">
        <w:rPr>
          <w:rFonts w:ascii="Times New Roman" w:hAnsi="Times New Roman"/>
          <w:bCs/>
          <w:sz w:val="24"/>
          <w:szCs w:val="24"/>
        </w:rPr>
        <w:t>и</w:t>
      </w:r>
      <w:r>
        <w:rPr>
          <w:rFonts w:ascii="Times New Roman" w:hAnsi="Times New Roman"/>
          <w:bCs/>
          <w:sz w:val="24"/>
          <w:szCs w:val="24"/>
        </w:rPr>
        <w:t xml:space="preserve">х </w:t>
      </w:r>
      <w:r w:rsidRPr="00D713E0">
        <w:rPr>
          <w:rFonts w:ascii="Times New Roman" w:hAnsi="Times New Roman"/>
          <w:bCs/>
          <w:sz w:val="24"/>
          <w:szCs w:val="24"/>
        </w:rPr>
        <w:t>квалификаци</w:t>
      </w:r>
      <w:r>
        <w:rPr>
          <w:rFonts w:ascii="Times New Roman" w:hAnsi="Times New Roman"/>
          <w:bCs/>
          <w:sz w:val="24"/>
          <w:szCs w:val="24"/>
        </w:rPr>
        <w:t xml:space="preserve">и </w:t>
      </w:r>
      <w:r w:rsidRPr="00D713E0">
        <w:rPr>
          <w:rFonts w:ascii="Times New Roman" w:hAnsi="Times New Roman"/>
          <w:bCs/>
          <w:sz w:val="24"/>
          <w:szCs w:val="24"/>
        </w:rPr>
        <w:t>требовани</w:t>
      </w:r>
      <w:r>
        <w:rPr>
          <w:rFonts w:ascii="Times New Roman" w:hAnsi="Times New Roman"/>
          <w:bCs/>
          <w:sz w:val="24"/>
          <w:szCs w:val="24"/>
        </w:rPr>
        <w:t xml:space="preserve">ям, </w:t>
      </w:r>
      <w:r w:rsidRPr="00D713E0">
        <w:rPr>
          <w:rFonts w:ascii="Times New Roman" w:hAnsi="Times New Roman"/>
          <w:bCs/>
          <w:sz w:val="24"/>
          <w:szCs w:val="24"/>
        </w:rPr>
        <w:t>предъявляемы</w:t>
      </w:r>
      <w:r>
        <w:rPr>
          <w:rFonts w:ascii="Times New Roman" w:hAnsi="Times New Roman"/>
          <w:bCs/>
          <w:sz w:val="24"/>
          <w:szCs w:val="24"/>
        </w:rPr>
        <w:t xml:space="preserve">м к </w:t>
      </w:r>
      <w:r w:rsidRPr="00D713E0">
        <w:rPr>
          <w:rFonts w:ascii="Times New Roman" w:hAnsi="Times New Roman"/>
          <w:bCs/>
          <w:sz w:val="24"/>
          <w:szCs w:val="24"/>
        </w:rPr>
        <w:t>высшей квалификационной категории, не ранее чем через два года после установления первой квалификационной категории.</w:t>
      </w:r>
    </w:p>
    <w:p w:rsidR="005A64E8" w:rsidRPr="00D713E0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 w:firstLine="54"/>
        <w:jc w:val="center"/>
        <w:rPr>
          <w:rFonts w:ascii="Times New Roman" w:hAnsi="Times New Roman"/>
          <w:b/>
          <w:bCs/>
          <w:sz w:val="20"/>
          <w:szCs w:val="20"/>
        </w:rPr>
      </w:pPr>
      <w:r w:rsidRPr="00B3259E">
        <w:rPr>
          <w:rFonts w:ascii="Times New Roman" w:hAnsi="Times New Roman"/>
          <w:b/>
          <w:bCs/>
          <w:sz w:val="20"/>
          <w:szCs w:val="20"/>
        </w:rPr>
        <w:t>V. РЕАЛИЗАЦИЯ РЕШЕНИЙ АТТЕСТАЦИОННОЙ КОМИССИИ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 w:firstLine="54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 w:rsidRPr="00B3259E">
        <w:rPr>
          <w:rFonts w:ascii="Times New Roman" w:hAnsi="Times New Roman"/>
          <w:bCs/>
          <w:sz w:val="24"/>
          <w:szCs w:val="24"/>
        </w:rPr>
        <w:t>5.1. Основанием для подготовки аттестационного листа является приказ</w:t>
      </w:r>
      <w:r>
        <w:rPr>
          <w:rFonts w:ascii="Times New Roman" w:hAnsi="Times New Roman"/>
          <w:bCs/>
          <w:sz w:val="24"/>
          <w:szCs w:val="24"/>
        </w:rPr>
        <w:t xml:space="preserve"> МБУДО </w:t>
      </w:r>
      <w:r>
        <w:rPr>
          <w:rFonts w:ascii="Times New Roman" w:hAnsi="Times New Roman"/>
          <w:bCs/>
          <w:sz w:val="24"/>
          <w:szCs w:val="24"/>
        </w:rPr>
        <w:lastRenderedPageBreak/>
        <w:t>ДЮСШ «Темп» о</w:t>
      </w:r>
      <w:r w:rsidRPr="00B3259E">
        <w:rPr>
          <w:rFonts w:ascii="Times New Roman" w:hAnsi="Times New Roman"/>
          <w:bCs/>
          <w:sz w:val="24"/>
          <w:szCs w:val="24"/>
        </w:rPr>
        <w:t>б утверждении решения аттестационной комиссии.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5.2. </w:t>
      </w:r>
      <w:r w:rsidRPr="00B3259E">
        <w:rPr>
          <w:rFonts w:ascii="Times New Roman" w:hAnsi="Times New Roman"/>
          <w:bCs/>
          <w:sz w:val="24"/>
          <w:szCs w:val="24"/>
        </w:rPr>
        <w:t>В</w:t>
      </w:r>
      <w:r w:rsidRPr="00B3259E">
        <w:rPr>
          <w:rFonts w:ascii="Times New Roman" w:hAnsi="Times New Roman"/>
          <w:bCs/>
          <w:sz w:val="24"/>
          <w:szCs w:val="24"/>
        </w:rPr>
        <w:tab/>
        <w:t>аттестационны</w:t>
      </w:r>
      <w:r>
        <w:rPr>
          <w:rFonts w:ascii="Times New Roman" w:hAnsi="Times New Roman"/>
          <w:bCs/>
          <w:sz w:val="24"/>
          <w:szCs w:val="24"/>
        </w:rPr>
        <w:t xml:space="preserve">й </w:t>
      </w:r>
      <w:r w:rsidRPr="00B3259E">
        <w:rPr>
          <w:rFonts w:ascii="Times New Roman" w:hAnsi="Times New Roman"/>
          <w:bCs/>
          <w:sz w:val="24"/>
          <w:szCs w:val="24"/>
        </w:rPr>
        <w:t>ли</w:t>
      </w:r>
      <w:r>
        <w:rPr>
          <w:rFonts w:ascii="Times New Roman" w:hAnsi="Times New Roman"/>
          <w:bCs/>
          <w:sz w:val="24"/>
          <w:szCs w:val="24"/>
        </w:rPr>
        <w:t xml:space="preserve">ст </w:t>
      </w:r>
      <w:r w:rsidRPr="00B3259E">
        <w:rPr>
          <w:rFonts w:ascii="Times New Roman" w:hAnsi="Times New Roman"/>
          <w:bCs/>
          <w:sz w:val="24"/>
          <w:szCs w:val="24"/>
        </w:rPr>
        <w:t>аттестуемо</w:t>
      </w:r>
      <w:r>
        <w:rPr>
          <w:rFonts w:ascii="Times New Roman" w:hAnsi="Times New Roman"/>
          <w:bCs/>
          <w:sz w:val="24"/>
          <w:szCs w:val="24"/>
        </w:rPr>
        <w:t xml:space="preserve">го </w:t>
      </w:r>
      <w:r w:rsidRPr="00B3259E">
        <w:rPr>
          <w:rFonts w:ascii="Times New Roman" w:hAnsi="Times New Roman"/>
          <w:bCs/>
          <w:sz w:val="24"/>
          <w:szCs w:val="24"/>
        </w:rPr>
        <w:t>вноси</w:t>
      </w:r>
      <w:r>
        <w:rPr>
          <w:rFonts w:ascii="Times New Roman" w:hAnsi="Times New Roman"/>
          <w:bCs/>
          <w:sz w:val="24"/>
          <w:szCs w:val="24"/>
        </w:rPr>
        <w:t xml:space="preserve">тся </w:t>
      </w:r>
      <w:r w:rsidRPr="00B3259E">
        <w:rPr>
          <w:rFonts w:ascii="Times New Roman" w:hAnsi="Times New Roman"/>
          <w:bCs/>
          <w:sz w:val="24"/>
          <w:szCs w:val="24"/>
        </w:rPr>
        <w:t xml:space="preserve">решение аттестационной комиссии, указывается дата принятия решения аттестационной комиссией, а так же дата и номер приказа </w:t>
      </w:r>
      <w:r>
        <w:rPr>
          <w:rFonts w:ascii="Times New Roman" w:hAnsi="Times New Roman"/>
          <w:bCs/>
          <w:sz w:val="24"/>
          <w:szCs w:val="24"/>
        </w:rPr>
        <w:t>МБУДО ДЮСШ «Темп»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5.3. </w:t>
      </w:r>
      <w:r w:rsidRPr="00B3259E">
        <w:rPr>
          <w:rFonts w:ascii="Times New Roman" w:hAnsi="Times New Roman"/>
          <w:bCs/>
          <w:sz w:val="24"/>
          <w:szCs w:val="24"/>
        </w:rPr>
        <w:t>Аттестационный лист и копия приказа (выписка) должны быть  переданы  работодател</w:t>
      </w:r>
      <w:r>
        <w:rPr>
          <w:rFonts w:ascii="Times New Roman" w:hAnsi="Times New Roman"/>
          <w:bCs/>
          <w:sz w:val="24"/>
          <w:szCs w:val="24"/>
        </w:rPr>
        <w:t>ю в срок не позднее 30  рабочих дней  с  момента</w:t>
      </w:r>
      <w:r w:rsidRPr="00B3259E">
        <w:rPr>
          <w:rFonts w:ascii="Times New Roman" w:hAnsi="Times New Roman"/>
          <w:bCs/>
          <w:sz w:val="24"/>
          <w:szCs w:val="24"/>
        </w:rPr>
        <w:t xml:space="preserve"> принятия решения  аттестационной комиссии для ознакомления</w:t>
      </w:r>
      <w:r>
        <w:rPr>
          <w:rFonts w:ascii="Times New Roman" w:hAnsi="Times New Roman"/>
          <w:bCs/>
          <w:sz w:val="24"/>
          <w:szCs w:val="24"/>
        </w:rPr>
        <w:t xml:space="preserve"> с </w:t>
      </w:r>
      <w:r w:rsidRPr="00B3259E">
        <w:rPr>
          <w:rFonts w:ascii="Times New Roman" w:hAnsi="Times New Roman"/>
          <w:bCs/>
          <w:sz w:val="24"/>
          <w:szCs w:val="24"/>
        </w:rPr>
        <w:t>ними работника под подпись и принятия  работодателем решений в соответствии с Трудовым кодексом Российской Федерации.</w:t>
      </w:r>
    </w:p>
    <w:p w:rsidR="005A64E8" w:rsidRPr="00B3259E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5.4. </w:t>
      </w:r>
      <w:r w:rsidRPr="00B3259E">
        <w:rPr>
          <w:rFonts w:ascii="Times New Roman" w:hAnsi="Times New Roman"/>
          <w:bCs/>
          <w:sz w:val="24"/>
          <w:szCs w:val="24"/>
        </w:rPr>
        <w:t>В</w:t>
      </w:r>
      <w:r w:rsidRPr="00B3259E">
        <w:rPr>
          <w:rFonts w:ascii="Times New Roman" w:hAnsi="Times New Roman"/>
          <w:bCs/>
          <w:sz w:val="24"/>
          <w:szCs w:val="24"/>
        </w:rPr>
        <w:tab/>
        <w:t>аттестационны</w:t>
      </w:r>
      <w:r>
        <w:rPr>
          <w:rFonts w:ascii="Times New Roman" w:hAnsi="Times New Roman"/>
          <w:bCs/>
          <w:sz w:val="24"/>
          <w:szCs w:val="24"/>
        </w:rPr>
        <w:t xml:space="preserve">й </w:t>
      </w:r>
      <w:r w:rsidRPr="00B3259E">
        <w:rPr>
          <w:rFonts w:ascii="Times New Roman" w:hAnsi="Times New Roman"/>
          <w:bCs/>
          <w:sz w:val="24"/>
          <w:szCs w:val="24"/>
        </w:rPr>
        <w:t>ли</w:t>
      </w:r>
      <w:r>
        <w:rPr>
          <w:rFonts w:ascii="Times New Roman" w:hAnsi="Times New Roman"/>
          <w:bCs/>
          <w:sz w:val="24"/>
          <w:szCs w:val="24"/>
        </w:rPr>
        <w:t xml:space="preserve">ст </w:t>
      </w:r>
      <w:r w:rsidRPr="00B3259E">
        <w:rPr>
          <w:rFonts w:ascii="Times New Roman" w:hAnsi="Times New Roman"/>
          <w:bCs/>
          <w:sz w:val="24"/>
          <w:szCs w:val="24"/>
        </w:rPr>
        <w:t>аттестуемо</w:t>
      </w:r>
      <w:r>
        <w:rPr>
          <w:rFonts w:ascii="Times New Roman" w:hAnsi="Times New Roman"/>
          <w:bCs/>
          <w:sz w:val="24"/>
          <w:szCs w:val="24"/>
        </w:rPr>
        <w:t xml:space="preserve">го в </w:t>
      </w:r>
      <w:r w:rsidRPr="00B3259E">
        <w:rPr>
          <w:rFonts w:ascii="Times New Roman" w:hAnsi="Times New Roman"/>
          <w:bCs/>
          <w:sz w:val="24"/>
          <w:szCs w:val="24"/>
        </w:rPr>
        <w:t>слу</w:t>
      </w:r>
      <w:r>
        <w:rPr>
          <w:rFonts w:ascii="Times New Roman" w:hAnsi="Times New Roman"/>
          <w:bCs/>
          <w:sz w:val="24"/>
          <w:szCs w:val="24"/>
        </w:rPr>
        <w:t xml:space="preserve">чае </w:t>
      </w:r>
      <w:r w:rsidRPr="00B3259E">
        <w:rPr>
          <w:rFonts w:ascii="Times New Roman" w:hAnsi="Times New Roman"/>
          <w:bCs/>
          <w:sz w:val="24"/>
          <w:szCs w:val="24"/>
        </w:rPr>
        <w:t>необходимости аттестационн</w:t>
      </w:r>
      <w:r>
        <w:rPr>
          <w:rFonts w:ascii="Times New Roman" w:hAnsi="Times New Roman"/>
          <w:bCs/>
          <w:sz w:val="24"/>
          <w:szCs w:val="24"/>
        </w:rPr>
        <w:t xml:space="preserve">ая </w:t>
      </w:r>
      <w:r w:rsidRPr="00B3259E">
        <w:rPr>
          <w:rFonts w:ascii="Times New Roman" w:hAnsi="Times New Roman"/>
          <w:bCs/>
          <w:sz w:val="24"/>
          <w:szCs w:val="24"/>
        </w:rPr>
        <w:t>комисси</w:t>
      </w:r>
      <w:r>
        <w:rPr>
          <w:rFonts w:ascii="Times New Roman" w:hAnsi="Times New Roman"/>
          <w:bCs/>
          <w:sz w:val="24"/>
          <w:szCs w:val="24"/>
        </w:rPr>
        <w:t xml:space="preserve">я </w:t>
      </w:r>
      <w:r w:rsidRPr="00B3259E">
        <w:rPr>
          <w:rFonts w:ascii="Times New Roman" w:hAnsi="Times New Roman"/>
          <w:bCs/>
          <w:sz w:val="24"/>
          <w:szCs w:val="24"/>
        </w:rPr>
        <w:t>заноси</w:t>
      </w:r>
      <w:r>
        <w:rPr>
          <w:rFonts w:ascii="Times New Roman" w:hAnsi="Times New Roman"/>
          <w:bCs/>
          <w:sz w:val="24"/>
          <w:szCs w:val="24"/>
        </w:rPr>
        <w:t xml:space="preserve">т </w:t>
      </w:r>
      <w:r w:rsidRPr="00B3259E">
        <w:rPr>
          <w:rFonts w:ascii="Times New Roman" w:hAnsi="Times New Roman"/>
          <w:bCs/>
          <w:sz w:val="24"/>
          <w:szCs w:val="24"/>
        </w:rPr>
        <w:t>рекомендаци</w:t>
      </w:r>
      <w:r>
        <w:rPr>
          <w:rFonts w:ascii="Times New Roman" w:hAnsi="Times New Roman"/>
          <w:bCs/>
          <w:sz w:val="24"/>
          <w:szCs w:val="24"/>
        </w:rPr>
        <w:t xml:space="preserve">и </w:t>
      </w:r>
      <w:r w:rsidRPr="00B3259E">
        <w:rPr>
          <w:rFonts w:ascii="Times New Roman" w:hAnsi="Times New Roman"/>
          <w:bCs/>
          <w:sz w:val="24"/>
          <w:szCs w:val="24"/>
        </w:rPr>
        <w:t>п</w:t>
      </w:r>
      <w:r>
        <w:rPr>
          <w:rFonts w:ascii="Times New Roman" w:hAnsi="Times New Roman"/>
          <w:bCs/>
          <w:sz w:val="24"/>
          <w:szCs w:val="24"/>
        </w:rPr>
        <w:t xml:space="preserve">о </w:t>
      </w:r>
      <w:r w:rsidRPr="00B3259E">
        <w:rPr>
          <w:rFonts w:ascii="Times New Roman" w:hAnsi="Times New Roman"/>
          <w:bCs/>
          <w:sz w:val="24"/>
          <w:szCs w:val="24"/>
        </w:rPr>
        <w:t>совершенствованию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B3259E">
        <w:rPr>
          <w:rFonts w:ascii="Times New Roman" w:hAnsi="Times New Roman"/>
          <w:bCs/>
          <w:sz w:val="24"/>
          <w:szCs w:val="24"/>
        </w:rPr>
        <w:t>профессиональной деятельности аттестуемого, о необходимости повышения его квалификации с указанием специализации и другие рекомендации.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 w:rsidRPr="00B3259E">
        <w:rPr>
          <w:rFonts w:ascii="Times New Roman" w:hAnsi="Times New Roman"/>
          <w:bCs/>
          <w:sz w:val="24"/>
          <w:szCs w:val="24"/>
        </w:rPr>
        <w:t>Пр</w:t>
      </w:r>
      <w:r>
        <w:rPr>
          <w:rFonts w:ascii="Times New Roman" w:hAnsi="Times New Roman"/>
          <w:bCs/>
          <w:sz w:val="24"/>
          <w:szCs w:val="24"/>
        </w:rPr>
        <w:t xml:space="preserve">и </w:t>
      </w:r>
      <w:r w:rsidRPr="00B3259E">
        <w:rPr>
          <w:rFonts w:ascii="Times New Roman" w:hAnsi="Times New Roman"/>
          <w:bCs/>
          <w:sz w:val="24"/>
          <w:szCs w:val="24"/>
        </w:rPr>
        <w:t>наличи</w:t>
      </w:r>
      <w:r>
        <w:rPr>
          <w:rFonts w:ascii="Times New Roman" w:hAnsi="Times New Roman"/>
          <w:bCs/>
          <w:sz w:val="24"/>
          <w:szCs w:val="24"/>
        </w:rPr>
        <w:t>и</w:t>
      </w:r>
      <w:r>
        <w:rPr>
          <w:rFonts w:ascii="Times New Roman" w:hAnsi="Times New Roman"/>
          <w:bCs/>
          <w:sz w:val="24"/>
          <w:szCs w:val="24"/>
        </w:rPr>
        <w:tab/>
        <w:t xml:space="preserve">в </w:t>
      </w:r>
      <w:r w:rsidRPr="00B3259E">
        <w:rPr>
          <w:rFonts w:ascii="Times New Roman" w:hAnsi="Times New Roman"/>
          <w:bCs/>
          <w:sz w:val="24"/>
          <w:szCs w:val="24"/>
        </w:rPr>
        <w:t>аттестационно</w:t>
      </w:r>
      <w:r>
        <w:rPr>
          <w:rFonts w:ascii="Times New Roman" w:hAnsi="Times New Roman"/>
          <w:bCs/>
          <w:sz w:val="24"/>
          <w:szCs w:val="24"/>
        </w:rPr>
        <w:t xml:space="preserve">м </w:t>
      </w:r>
      <w:r w:rsidRPr="00B3259E">
        <w:rPr>
          <w:rFonts w:ascii="Times New Roman" w:hAnsi="Times New Roman"/>
          <w:bCs/>
          <w:sz w:val="24"/>
          <w:szCs w:val="24"/>
        </w:rPr>
        <w:t>ли</w:t>
      </w:r>
      <w:r>
        <w:rPr>
          <w:rFonts w:ascii="Times New Roman" w:hAnsi="Times New Roman"/>
          <w:bCs/>
          <w:sz w:val="24"/>
          <w:szCs w:val="24"/>
        </w:rPr>
        <w:t xml:space="preserve">сте </w:t>
      </w:r>
      <w:r w:rsidRPr="00B3259E">
        <w:rPr>
          <w:rFonts w:ascii="Times New Roman" w:hAnsi="Times New Roman"/>
          <w:bCs/>
          <w:sz w:val="24"/>
          <w:szCs w:val="24"/>
        </w:rPr>
        <w:t>указанны</w:t>
      </w:r>
      <w:r>
        <w:rPr>
          <w:rFonts w:ascii="Times New Roman" w:hAnsi="Times New Roman"/>
          <w:bCs/>
          <w:sz w:val="24"/>
          <w:szCs w:val="24"/>
        </w:rPr>
        <w:t xml:space="preserve">х </w:t>
      </w:r>
      <w:r w:rsidRPr="00B3259E">
        <w:rPr>
          <w:rFonts w:ascii="Times New Roman" w:hAnsi="Times New Roman"/>
          <w:bCs/>
          <w:sz w:val="24"/>
          <w:szCs w:val="24"/>
        </w:rPr>
        <w:t>рекомендаций,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B3259E">
        <w:rPr>
          <w:rFonts w:ascii="Times New Roman" w:hAnsi="Times New Roman"/>
          <w:bCs/>
          <w:sz w:val="24"/>
          <w:szCs w:val="24"/>
        </w:rPr>
        <w:t>работодател</w:t>
      </w:r>
      <w:r>
        <w:rPr>
          <w:rFonts w:ascii="Times New Roman" w:hAnsi="Times New Roman"/>
          <w:bCs/>
          <w:sz w:val="24"/>
          <w:szCs w:val="24"/>
        </w:rPr>
        <w:t xml:space="preserve">ь </w:t>
      </w:r>
      <w:r w:rsidRPr="00B3259E">
        <w:rPr>
          <w:rFonts w:ascii="Times New Roman" w:hAnsi="Times New Roman"/>
          <w:bCs/>
          <w:sz w:val="24"/>
          <w:szCs w:val="24"/>
        </w:rPr>
        <w:t>н</w:t>
      </w:r>
      <w:r>
        <w:rPr>
          <w:rFonts w:ascii="Times New Roman" w:hAnsi="Times New Roman"/>
          <w:bCs/>
          <w:sz w:val="24"/>
          <w:szCs w:val="24"/>
        </w:rPr>
        <w:t xml:space="preserve">е </w:t>
      </w:r>
      <w:r w:rsidRPr="00B3259E">
        <w:rPr>
          <w:rFonts w:ascii="Times New Roman" w:hAnsi="Times New Roman"/>
          <w:bCs/>
          <w:sz w:val="24"/>
          <w:szCs w:val="24"/>
        </w:rPr>
        <w:t>поздн</w:t>
      </w:r>
      <w:r>
        <w:rPr>
          <w:rFonts w:ascii="Times New Roman" w:hAnsi="Times New Roman"/>
          <w:bCs/>
          <w:sz w:val="24"/>
          <w:szCs w:val="24"/>
        </w:rPr>
        <w:t xml:space="preserve">ее чем </w:t>
      </w:r>
      <w:r w:rsidRPr="00B3259E">
        <w:rPr>
          <w:rFonts w:ascii="Times New Roman" w:hAnsi="Times New Roman"/>
          <w:bCs/>
          <w:sz w:val="24"/>
          <w:szCs w:val="24"/>
        </w:rPr>
        <w:t>чере</w:t>
      </w:r>
      <w:r>
        <w:rPr>
          <w:rFonts w:ascii="Times New Roman" w:hAnsi="Times New Roman"/>
          <w:bCs/>
          <w:sz w:val="24"/>
          <w:szCs w:val="24"/>
        </w:rPr>
        <w:t xml:space="preserve">з </w:t>
      </w:r>
      <w:r w:rsidRPr="00B3259E">
        <w:rPr>
          <w:rFonts w:ascii="Times New Roman" w:hAnsi="Times New Roman"/>
          <w:bCs/>
          <w:sz w:val="24"/>
          <w:szCs w:val="24"/>
        </w:rPr>
        <w:t>го</w:t>
      </w:r>
      <w:r>
        <w:rPr>
          <w:rFonts w:ascii="Times New Roman" w:hAnsi="Times New Roman"/>
          <w:bCs/>
          <w:sz w:val="24"/>
          <w:szCs w:val="24"/>
        </w:rPr>
        <w:t xml:space="preserve">д </w:t>
      </w:r>
      <w:r w:rsidRPr="00B3259E">
        <w:rPr>
          <w:rFonts w:ascii="Times New Roman" w:hAnsi="Times New Roman"/>
          <w:bCs/>
          <w:sz w:val="24"/>
          <w:szCs w:val="24"/>
        </w:rPr>
        <w:t>с</w:t>
      </w:r>
      <w:r>
        <w:rPr>
          <w:rFonts w:ascii="Times New Roman" w:hAnsi="Times New Roman"/>
          <w:bCs/>
          <w:sz w:val="24"/>
          <w:szCs w:val="24"/>
        </w:rPr>
        <w:t xml:space="preserve">о </w:t>
      </w:r>
      <w:r w:rsidRPr="00B3259E">
        <w:rPr>
          <w:rFonts w:ascii="Times New Roman" w:hAnsi="Times New Roman"/>
          <w:bCs/>
          <w:sz w:val="24"/>
          <w:szCs w:val="24"/>
        </w:rPr>
        <w:t>дн</w:t>
      </w:r>
      <w:r>
        <w:rPr>
          <w:rFonts w:ascii="Times New Roman" w:hAnsi="Times New Roman"/>
          <w:bCs/>
          <w:sz w:val="24"/>
          <w:szCs w:val="24"/>
        </w:rPr>
        <w:t xml:space="preserve">я проведения </w:t>
      </w:r>
      <w:r w:rsidRPr="00B3259E">
        <w:rPr>
          <w:rFonts w:ascii="Times New Roman" w:hAnsi="Times New Roman"/>
          <w:bCs/>
          <w:sz w:val="24"/>
          <w:szCs w:val="24"/>
        </w:rPr>
        <w:t>аттестации представл</w:t>
      </w:r>
      <w:r>
        <w:rPr>
          <w:rFonts w:ascii="Times New Roman" w:hAnsi="Times New Roman"/>
          <w:bCs/>
          <w:sz w:val="24"/>
          <w:szCs w:val="24"/>
        </w:rPr>
        <w:t xml:space="preserve">яет в </w:t>
      </w:r>
      <w:r w:rsidRPr="00B3259E">
        <w:rPr>
          <w:rFonts w:ascii="Times New Roman" w:hAnsi="Times New Roman"/>
          <w:bCs/>
          <w:sz w:val="24"/>
          <w:szCs w:val="24"/>
        </w:rPr>
        <w:t>аттестационну</w:t>
      </w:r>
      <w:r>
        <w:rPr>
          <w:rFonts w:ascii="Times New Roman" w:hAnsi="Times New Roman"/>
          <w:bCs/>
          <w:sz w:val="24"/>
          <w:szCs w:val="24"/>
        </w:rPr>
        <w:t xml:space="preserve">ю </w:t>
      </w:r>
      <w:r w:rsidRPr="00B3259E">
        <w:rPr>
          <w:rFonts w:ascii="Times New Roman" w:hAnsi="Times New Roman"/>
          <w:bCs/>
          <w:sz w:val="24"/>
          <w:szCs w:val="24"/>
        </w:rPr>
        <w:t>комисси</w:t>
      </w:r>
      <w:r>
        <w:rPr>
          <w:rFonts w:ascii="Times New Roman" w:hAnsi="Times New Roman"/>
          <w:bCs/>
          <w:sz w:val="24"/>
          <w:szCs w:val="24"/>
        </w:rPr>
        <w:t xml:space="preserve">ю </w:t>
      </w:r>
      <w:r w:rsidRPr="00B3259E">
        <w:rPr>
          <w:rFonts w:ascii="Times New Roman" w:hAnsi="Times New Roman"/>
          <w:bCs/>
          <w:sz w:val="24"/>
          <w:szCs w:val="24"/>
        </w:rPr>
        <w:t>информаци</w:t>
      </w:r>
      <w:r>
        <w:rPr>
          <w:rFonts w:ascii="Times New Roman" w:hAnsi="Times New Roman"/>
          <w:bCs/>
          <w:sz w:val="24"/>
          <w:szCs w:val="24"/>
        </w:rPr>
        <w:t xml:space="preserve">ю о </w:t>
      </w:r>
      <w:r w:rsidRPr="00B3259E">
        <w:rPr>
          <w:rFonts w:ascii="Times New Roman" w:hAnsi="Times New Roman"/>
          <w:bCs/>
          <w:sz w:val="24"/>
          <w:szCs w:val="24"/>
        </w:rPr>
        <w:t>выполнении рекомендаци</w:t>
      </w:r>
      <w:r>
        <w:rPr>
          <w:rFonts w:ascii="Times New Roman" w:hAnsi="Times New Roman"/>
          <w:bCs/>
          <w:sz w:val="24"/>
          <w:szCs w:val="24"/>
        </w:rPr>
        <w:t xml:space="preserve">й </w:t>
      </w:r>
      <w:r w:rsidRPr="00B3259E">
        <w:rPr>
          <w:rFonts w:ascii="Times New Roman" w:hAnsi="Times New Roman"/>
          <w:bCs/>
          <w:sz w:val="24"/>
          <w:szCs w:val="24"/>
        </w:rPr>
        <w:t>аттестационно</w:t>
      </w:r>
      <w:r>
        <w:rPr>
          <w:rFonts w:ascii="Times New Roman" w:hAnsi="Times New Roman"/>
          <w:bCs/>
          <w:sz w:val="24"/>
          <w:szCs w:val="24"/>
        </w:rPr>
        <w:t xml:space="preserve">й </w:t>
      </w:r>
      <w:r w:rsidRPr="00B3259E">
        <w:rPr>
          <w:rFonts w:ascii="Times New Roman" w:hAnsi="Times New Roman"/>
          <w:bCs/>
          <w:sz w:val="24"/>
          <w:szCs w:val="24"/>
        </w:rPr>
        <w:t>комисси</w:t>
      </w:r>
      <w:r>
        <w:rPr>
          <w:rFonts w:ascii="Times New Roman" w:hAnsi="Times New Roman"/>
          <w:bCs/>
          <w:sz w:val="24"/>
          <w:szCs w:val="24"/>
        </w:rPr>
        <w:t xml:space="preserve">и </w:t>
      </w:r>
      <w:r w:rsidRPr="00B3259E">
        <w:rPr>
          <w:rFonts w:ascii="Times New Roman" w:hAnsi="Times New Roman"/>
          <w:bCs/>
          <w:sz w:val="24"/>
          <w:szCs w:val="24"/>
        </w:rPr>
        <w:t>п</w:t>
      </w:r>
      <w:r>
        <w:rPr>
          <w:rFonts w:ascii="Times New Roman" w:hAnsi="Times New Roman"/>
          <w:bCs/>
          <w:sz w:val="24"/>
          <w:szCs w:val="24"/>
        </w:rPr>
        <w:t xml:space="preserve">о </w:t>
      </w:r>
      <w:r w:rsidRPr="00B3259E">
        <w:rPr>
          <w:rFonts w:ascii="Times New Roman" w:hAnsi="Times New Roman"/>
          <w:bCs/>
          <w:sz w:val="24"/>
          <w:szCs w:val="24"/>
        </w:rPr>
        <w:t>совершенствованию профессиональной деятельности аттестуемого.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5.5. </w:t>
      </w:r>
      <w:r w:rsidRPr="00BA0F60">
        <w:rPr>
          <w:rFonts w:ascii="Times New Roman" w:hAnsi="Times New Roman"/>
          <w:bCs/>
          <w:sz w:val="24"/>
          <w:szCs w:val="24"/>
        </w:rPr>
        <w:t>Аттестационный лист, копия приказа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BA0F60">
        <w:rPr>
          <w:rFonts w:ascii="Times New Roman" w:hAnsi="Times New Roman"/>
          <w:bCs/>
          <w:sz w:val="24"/>
          <w:szCs w:val="24"/>
        </w:rPr>
        <w:t>(выписка)  хранятся в личном деле аттестуемого.</w:t>
      </w:r>
    </w:p>
    <w:p w:rsidR="005A64E8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5.6. </w:t>
      </w:r>
      <w:r w:rsidRPr="00BA0F60">
        <w:rPr>
          <w:rFonts w:ascii="Times New Roman" w:hAnsi="Times New Roman"/>
          <w:bCs/>
          <w:sz w:val="24"/>
          <w:szCs w:val="24"/>
        </w:rPr>
        <w:t>В</w:t>
      </w:r>
      <w:r w:rsidRPr="00BA0F60">
        <w:rPr>
          <w:rFonts w:ascii="Times New Roman" w:hAnsi="Times New Roman"/>
          <w:bCs/>
          <w:sz w:val="24"/>
          <w:szCs w:val="24"/>
        </w:rPr>
        <w:tab/>
        <w:t>случае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BA0F60">
        <w:rPr>
          <w:rFonts w:ascii="Times New Roman" w:hAnsi="Times New Roman"/>
          <w:bCs/>
          <w:sz w:val="24"/>
          <w:szCs w:val="24"/>
        </w:rPr>
        <w:t>признани</w:t>
      </w:r>
      <w:r>
        <w:rPr>
          <w:rFonts w:ascii="Times New Roman" w:hAnsi="Times New Roman"/>
          <w:bCs/>
          <w:sz w:val="24"/>
          <w:szCs w:val="24"/>
        </w:rPr>
        <w:t xml:space="preserve">я </w:t>
      </w:r>
      <w:r w:rsidRPr="00BA0F60">
        <w:rPr>
          <w:rFonts w:ascii="Times New Roman" w:hAnsi="Times New Roman"/>
          <w:bCs/>
          <w:sz w:val="24"/>
          <w:szCs w:val="24"/>
        </w:rPr>
        <w:t>аттестуемог</w:t>
      </w:r>
      <w:r>
        <w:rPr>
          <w:rFonts w:ascii="Times New Roman" w:hAnsi="Times New Roman"/>
          <w:bCs/>
          <w:sz w:val="24"/>
          <w:szCs w:val="24"/>
        </w:rPr>
        <w:t xml:space="preserve">о </w:t>
      </w:r>
      <w:r w:rsidRPr="00BA0F60">
        <w:rPr>
          <w:rFonts w:ascii="Times New Roman" w:hAnsi="Times New Roman"/>
          <w:bCs/>
          <w:sz w:val="24"/>
          <w:szCs w:val="24"/>
        </w:rPr>
        <w:t>по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BA0F60">
        <w:rPr>
          <w:rFonts w:ascii="Times New Roman" w:hAnsi="Times New Roman"/>
          <w:bCs/>
          <w:sz w:val="24"/>
          <w:szCs w:val="24"/>
        </w:rPr>
        <w:t>результатам</w:t>
      </w:r>
      <w:r w:rsidRPr="00BA0F60">
        <w:rPr>
          <w:rFonts w:ascii="Times New Roman" w:hAnsi="Times New Roman"/>
          <w:bCs/>
          <w:sz w:val="24"/>
          <w:szCs w:val="24"/>
        </w:rPr>
        <w:tab/>
        <w:t>аттестации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BA0F60">
        <w:rPr>
          <w:rFonts w:ascii="Times New Roman" w:hAnsi="Times New Roman"/>
          <w:bCs/>
          <w:sz w:val="24"/>
          <w:szCs w:val="24"/>
        </w:rPr>
        <w:t>несоответствую</w:t>
      </w:r>
      <w:r>
        <w:rPr>
          <w:rFonts w:ascii="Times New Roman" w:hAnsi="Times New Roman"/>
          <w:bCs/>
          <w:sz w:val="24"/>
          <w:szCs w:val="24"/>
        </w:rPr>
        <w:t xml:space="preserve">щим </w:t>
      </w:r>
      <w:r w:rsidRPr="00BA0F60">
        <w:rPr>
          <w:rFonts w:ascii="Times New Roman" w:hAnsi="Times New Roman"/>
          <w:bCs/>
          <w:sz w:val="24"/>
          <w:szCs w:val="24"/>
        </w:rPr>
        <w:t>занимаемо</w:t>
      </w:r>
      <w:r>
        <w:rPr>
          <w:rFonts w:ascii="Times New Roman" w:hAnsi="Times New Roman"/>
          <w:bCs/>
          <w:sz w:val="24"/>
          <w:szCs w:val="24"/>
        </w:rPr>
        <w:t xml:space="preserve">й </w:t>
      </w:r>
      <w:r w:rsidRPr="00BA0F60">
        <w:rPr>
          <w:rFonts w:ascii="Times New Roman" w:hAnsi="Times New Roman"/>
          <w:bCs/>
          <w:sz w:val="24"/>
          <w:szCs w:val="24"/>
        </w:rPr>
        <w:t>должност</w:t>
      </w:r>
      <w:r>
        <w:rPr>
          <w:rFonts w:ascii="Times New Roman" w:hAnsi="Times New Roman"/>
          <w:bCs/>
          <w:sz w:val="24"/>
          <w:szCs w:val="24"/>
        </w:rPr>
        <w:t xml:space="preserve">и </w:t>
      </w:r>
      <w:r w:rsidRPr="00BA0F60">
        <w:rPr>
          <w:rFonts w:ascii="Times New Roman" w:hAnsi="Times New Roman"/>
          <w:bCs/>
          <w:sz w:val="24"/>
          <w:szCs w:val="24"/>
        </w:rPr>
        <w:t>вследст</w:t>
      </w:r>
      <w:r>
        <w:rPr>
          <w:rFonts w:ascii="Times New Roman" w:hAnsi="Times New Roman"/>
          <w:bCs/>
          <w:sz w:val="24"/>
          <w:szCs w:val="24"/>
        </w:rPr>
        <w:t xml:space="preserve">вие </w:t>
      </w:r>
      <w:r w:rsidRPr="00BA0F60">
        <w:rPr>
          <w:rFonts w:ascii="Times New Roman" w:hAnsi="Times New Roman"/>
          <w:bCs/>
          <w:sz w:val="24"/>
          <w:szCs w:val="24"/>
        </w:rPr>
        <w:t>недостаточной квалификации трудовой договор с ним может быть расторгнут в соответствии с пунктом 3 части 1 статьи 81 Трудового кодекса Российской Федерации. Увольнение по данному основанию допускается, если невозможно перевести руководящего работника с его письменного согласия на другую имеющуюся у работодателя работу (как вакантную должность или работ</w:t>
      </w:r>
      <w:r>
        <w:rPr>
          <w:rFonts w:ascii="Times New Roman" w:hAnsi="Times New Roman"/>
          <w:bCs/>
          <w:sz w:val="24"/>
          <w:szCs w:val="24"/>
        </w:rPr>
        <w:t xml:space="preserve">у, соответствующую квалификации </w:t>
      </w:r>
      <w:r w:rsidRPr="00BA0F60">
        <w:rPr>
          <w:rFonts w:ascii="Times New Roman" w:hAnsi="Times New Roman"/>
          <w:bCs/>
          <w:sz w:val="24"/>
          <w:szCs w:val="24"/>
        </w:rPr>
        <w:t>руководящ</w:t>
      </w:r>
      <w:r>
        <w:rPr>
          <w:rFonts w:ascii="Times New Roman" w:hAnsi="Times New Roman"/>
          <w:bCs/>
          <w:sz w:val="24"/>
          <w:szCs w:val="24"/>
        </w:rPr>
        <w:t xml:space="preserve">его </w:t>
      </w:r>
      <w:r w:rsidRPr="00BA0F60">
        <w:rPr>
          <w:rFonts w:ascii="Times New Roman" w:hAnsi="Times New Roman"/>
          <w:bCs/>
          <w:sz w:val="24"/>
          <w:szCs w:val="24"/>
        </w:rPr>
        <w:t>работни</w:t>
      </w:r>
      <w:r>
        <w:rPr>
          <w:rFonts w:ascii="Times New Roman" w:hAnsi="Times New Roman"/>
          <w:bCs/>
          <w:sz w:val="24"/>
          <w:szCs w:val="24"/>
        </w:rPr>
        <w:t xml:space="preserve">ка, </w:t>
      </w:r>
      <w:r w:rsidRPr="00BA0F60">
        <w:rPr>
          <w:rFonts w:ascii="Times New Roman" w:hAnsi="Times New Roman"/>
          <w:bCs/>
          <w:sz w:val="24"/>
          <w:szCs w:val="24"/>
        </w:rPr>
        <w:t>та</w:t>
      </w:r>
      <w:r>
        <w:rPr>
          <w:rFonts w:ascii="Times New Roman" w:hAnsi="Times New Roman"/>
          <w:bCs/>
          <w:sz w:val="24"/>
          <w:szCs w:val="24"/>
        </w:rPr>
        <w:t xml:space="preserve">к и вакантную </w:t>
      </w:r>
      <w:r w:rsidRPr="00BA0F60">
        <w:rPr>
          <w:rFonts w:ascii="Times New Roman" w:hAnsi="Times New Roman"/>
          <w:bCs/>
          <w:sz w:val="24"/>
          <w:szCs w:val="24"/>
        </w:rPr>
        <w:t xml:space="preserve">нижестоящую должность или нижеоплачиваемую работу),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BA0F60">
        <w:rPr>
          <w:rFonts w:ascii="Times New Roman" w:hAnsi="Times New Roman"/>
          <w:bCs/>
          <w:sz w:val="24"/>
          <w:szCs w:val="24"/>
        </w:rPr>
        <w:t>которую руководящи</w:t>
      </w:r>
      <w:r>
        <w:rPr>
          <w:rFonts w:ascii="Times New Roman" w:hAnsi="Times New Roman"/>
          <w:bCs/>
          <w:sz w:val="24"/>
          <w:szCs w:val="24"/>
        </w:rPr>
        <w:t xml:space="preserve">й </w:t>
      </w:r>
      <w:r w:rsidRPr="00BA0F60">
        <w:rPr>
          <w:rFonts w:ascii="Times New Roman" w:hAnsi="Times New Roman"/>
          <w:bCs/>
          <w:sz w:val="24"/>
          <w:szCs w:val="24"/>
        </w:rPr>
        <w:t>работник может выполнять с учетом его состояния здоровья (часть 3 статьи 81 Трудового кодекса Российской Федерации).</w:t>
      </w:r>
    </w:p>
    <w:p w:rsidR="005A64E8" w:rsidRPr="00BA0F60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5.7. </w:t>
      </w:r>
      <w:r w:rsidRPr="00BA0F60">
        <w:rPr>
          <w:rFonts w:ascii="Times New Roman" w:hAnsi="Times New Roman"/>
          <w:bCs/>
          <w:sz w:val="24"/>
          <w:szCs w:val="24"/>
        </w:rPr>
        <w:t>Результаты  аттестации  руководящий  работник вправе обжаловать  в соответствии с законодательством Российской Федерации.</w:t>
      </w:r>
    </w:p>
    <w:p w:rsidR="005A64E8" w:rsidRPr="00BA0F60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 w:firstLine="54"/>
        <w:jc w:val="both"/>
        <w:rPr>
          <w:rFonts w:ascii="Times New Roman" w:hAnsi="Times New Roman"/>
          <w:bCs/>
          <w:sz w:val="24"/>
          <w:szCs w:val="24"/>
        </w:rPr>
      </w:pPr>
    </w:p>
    <w:p w:rsidR="005A64E8" w:rsidRDefault="005A64E8" w:rsidP="005A64E8">
      <w:pPr>
        <w:widowControl w:val="0"/>
        <w:tabs>
          <w:tab w:val="left" w:pos="8560"/>
        </w:tabs>
        <w:autoSpaceDE w:val="0"/>
        <w:autoSpaceDN w:val="0"/>
        <w:adjustRightInd w:val="0"/>
        <w:spacing w:before="66" w:after="0" w:line="240" w:lineRule="auto"/>
        <w:ind w:left="6034" w:right="107" w:firstLine="54"/>
        <w:jc w:val="both"/>
        <w:rPr>
          <w:rFonts w:ascii="Times New Roman" w:hAnsi="Times New Roman"/>
          <w:sz w:val="24"/>
          <w:szCs w:val="24"/>
        </w:rPr>
      </w:pPr>
    </w:p>
    <w:p w:rsidR="005A64E8" w:rsidRDefault="005A64E8" w:rsidP="005A64E8">
      <w:pPr>
        <w:widowControl w:val="0"/>
        <w:tabs>
          <w:tab w:val="left" w:pos="8560"/>
        </w:tabs>
        <w:autoSpaceDE w:val="0"/>
        <w:autoSpaceDN w:val="0"/>
        <w:adjustRightInd w:val="0"/>
        <w:spacing w:before="66" w:after="0" w:line="240" w:lineRule="auto"/>
        <w:ind w:left="6034" w:right="107" w:firstLine="54"/>
        <w:jc w:val="both"/>
        <w:rPr>
          <w:rFonts w:ascii="Times New Roman" w:hAnsi="Times New Roman"/>
          <w:sz w:val="24"/>
          <w:szCs w:val="24"/>
        </w:rPr>
      </w:pPr>
    </w:p>
    <w:p w:rsidR="005A64E8" w:rsidRDefault="005A64E8" w:rsidP="005A64E8">
      <w:pPr>
        <w:widowControl w:val="0"/>
        <w:tabs>
          <w:tab w:val="left" w:pos="8560"/>
        </w:tabs>
        <w:autoSpaceDE w:val="0"/>
        <w:autoSpaceDN w:val="0"/>
        <w:adjustRightInd w:val="0"/>
        <w:spacing w:before="66" w:after="0" w:line="240" w:lineRule="auto"/>
        <w:ind w:left="6034" w:right="107" w:firstLine="54"/>
        <w:jc w:val="both"/>
        <w:rPr>
          <w:rFonts w:ascii="Times New Roman" w:hAnsi="Times New Roman"/>
          <w:sz w:val="24"/>
          <w:szCs w:val="24"/>
        </w:rPr>
      </w:pPr>
    </w:p>
    <w:p w:rsidR="005A64E8" w:rsidRDefault="005A64E8" w:rsidP="005A64E8">
      <w:pPr>
        <w:widowControl w:val="0"/>
        <w:tabs>
          <w:tab w:val="left" w:pos="8560"/>
        </w:tabs>
        <w:autoSpaceDE w:val="0"/>
        <w:autoSpaceDN w:val="0"/>
        <w:adjustRightInd w:val="0"/>
        <w:spacing w:before="66" w:after="0" w:line="240" w:lineRule="auto"/>
        <w:ind w:right="107"/>
        <w:jc w:val="both"/>
        <w:rPr>
          <w:rFonts w:ascii="Times New Roman" w:hAnsi="Times New Roman"/>
          <w:sz w:val="24"/>
          <w:szCs w:val="24"/>
        </w:rPr>
      </w:pPr>
    </w:p>
    <w:p w:rsidR="005A64E8" w:rsidRDefault="005A64E8" w:rsidP="005A64E8">
      <w:pPr>
        <w:widowControl w:val="0"/>
        <w:tabs>
          <w:tab w:val="left" w:pos="8560"/>
        </w:tabs>
        <w:autoSpaceDE w:val="0"/>
        <w:autoSpaceDN w:val="0"/>
        <w:adjustRightInd w:val="0"/>
        <w:spacing w:before="66" w:after="0" w:line="240" w:lineRule="auto"/>
        <w:ind w:left="6034" w:right="107" w:hanging="5915"/>
        <w:jc w:val="both"/>
        <w:rPr>
          <w:rFonts w:ascii="Times New Roman" w:hAnsi="Times New Roman"/>
          <w:sz w:val="24"/>
          <w:szCs w:val="24"/>
        </w:rPr>
      </w:pPr>
    </w:p>
    <w:p w:rsidR="005A64E8" w:rsidRPr="009D0C35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</w:p>
    <w:p w:rsidR="005A64E8" w:rsidRPr="009D0C35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</w:p>
    <w:p w:rsidR="005A64E8" w:rsidRPr="009D0C35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</w:p>
    <w:p w:rsidR="005A64E8" w:rsidRPr="0046053D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</w:p>
    <w:p w:rsidR="005A64E8" w:rsidRPr="0046053D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</w:p>
    <w:p w:rsidR="005A64E8" w:rsidRPr="00DB1699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</w:p>
    <w:p w:rsidR="005A64E8" w:rsidRPr="00CA5BB1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</w:p>
    <w:p w:rsidR="005A64E8" w:rsidRPr="00CA5BB1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</w:p>
    <w:p w:rsidR="005A64E8" w:rsidRPr="00CA5BB1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</w:p>
    <w:p w:rsidR="005A64E8" w:rsidRPr="00B06BE6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</w:p>
    <w:p w:rsidR="005A64E8" w:rsidRPr="0035704A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bCs/>
          <w:sz w:val="24"/>
          <w:szCs w:val="24"/>
        </w:rPr>
      </w:pPr>
    </w:p>
    <w:p w:rsidR="005A64E8" w:rsidRPr="0035704A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sz w:val="24"/>
          <w:szCs w:val="24"/>
        </w:rPr>
      </w:pPr>
    </w:p>
    <w:p w:rsidR="005A64E8" w:rsidRPr="0035704A" w:rsidRDefault="005A64E8" w:rsidP="005A64E8">
      <w:pPr>
        <w:widowControl w:val="0"/>
        <w:autoSpaceDE w:val="0"/>
        <w:autoSpaceDN w:val="0"/>
        <w:adjustRightInd w:val="0"/>
        <w:spacing w:after="0" w:line="240" w:lineRule="auto"/>
        <w:ind w:right="374"/>
        <w:jc w:val="both"/>
        <w:rPr>
          <w:rFonts w:ascii="Times New Roman" w:hAnsi="Times New Roman"/>
          <w:sz w:val="20"/>
          <w:szCs w:val="20"/>
        </w:rPr>
      </w:pPr>
    </w:p>
    <w:p w:rsidR="004839D1" w:rsidRDefault="004839D1"/>
    <w:sectPr w:rsidR="004839D1" w:rsidSect="00483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A64E8"/>
    <w:rsid w:val="004839D1"/>
    <w:rsid w:val="005A64E8"/>
    <w:rsid w:val="008B0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4E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64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2091</Words>
  <Characters>11923</Characters>
  <Application>Microsoft Office Word</Application>
  <DocSecurity>0</DocSecurity>
  <Lines>99</Lines>
  <Paragraphs>27</Paragraphs>
  <ScaleCrop>false</ScaleCrop>
  <Company>Krokoz™</Company>
  <LinksUpToDate>false</LinksUpToDate>
  <CharactersWithSpaces>13987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2015-10-13T07:11:00Z</dcterms:created>
  <dcterms:modified xsi:type="dcterms:W3CDTF">2015-10-13T07:18:00Z</dcterms:modified>
</cp:coreProperties>
</file>