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4D3" w:rsidRDefault="00F924D3" w:rsidP="00F924D3">
      <w:pPr>
        <w:pStyle w:val="1"/>
      </w:pPr>
      <w:r>
        <w:t>УТВЕРЖДАЮ</w:t>
      </w:r>
    </w:p>
    <w:p w:rsidR="00F924D3" w:rsidRDefault="00F924D3" w:rsidP="00F924D3">
      <w:pPr>
        <w:jc w:val="right"/>
      </w:pPr>
      <w:r>
        <w:t>Директор МБУДО ДЮСШ «Темп»</w:t>
      </w:r>
    </w:p>
    <w:p w:rsidR="00F924D3" w:rsidRDefault="00F924D3" w:rsidP="00F924D3">
      <w:pPr>
        <w:jc w:val="right"/>
      </w:pPr>
      <w:r>
        <w:t>______________ В.Н. Чупин</w:t>
      </w:r>
    </w:p>
    <w:p w:rsidR="00F924D3" w:rsidRDefault="00F924D3" w:rsidP="00F924D3">
      <w:pPr>
        <w:jc w:val="right"/>
      </w:pPr>
      <w:r>
        <w:t>«31» января 2014 г.</w:t>
      </w:r>
    </w:p>
    <w:p w:rsidR="00F924D3" w:rsidRDefault="00F924D3" w:rsidP="00F924D3">
      <w:pPr>
        <w:jc w:val="right"/>
      </w:pPr>
    </w:p>
    <w:p w:rsidR="00F924D3" w:rsidRDefault="00F924D3" w:rsidP="00F924D3">
      <w:pPr>
        <w:jc w:val="right"/>
      </w:pPr>
    </w:p>
    <w:p w:rsidR="00F924D3" w:rsidRDefault="00F924D3" w:rsidP="00F924D3">
      <w:pPr>
        <w:pStyle w:val="2"/>
      </w:pPr>
      <w:r>
        <w:t>ПОЛОЖЕНИЕ</w:t>
      </w:r>
    </w:p>
    <w:p w:rsidR="00F924D3" w:rsidRDefault="00F924D3" w:rsidP="00F924D3">
      <w:pPr>
        <w:jc w:val="center"/>
      </w:pPr>
      <w:r>
        <w:t>о педагогическом совете МБУДО ДЮСШ «Темп»</w:t>
      </w:r>
    </w:p>
    <w:p w:rsidR="00F924D3" w:rsidRDefault="00F924D3" w:rsidP="00F924D3">
      <w:pPr>
        <w:jc w:val="center"/>
      </w:pPr>
    </w:p>
    <w:p w:rsidR="00F924D3" w:rsidRDefault="00F924D3" w:rsidP="00F924D3">
      <w:pPr>
        <w:numPr>
          <w:ilvl w:val="0"/>
          <w:numId w:val="1"/>
        </w:numPr>
        <w:jc w:val="center"/>
        <w:rPr>
          <w:b/>
          <w:i/>
          <w:iCs/>
        </w:rPr>
      </w:pPr>
      <w:r>
        <w:rPr>
          <w:b/>
          <w:i/>
          <w:iCs/>
        </w:rPr>
        <w:t>Общие положения</w:t>
      </w:r>
    </w:p>
    <w:p w:rsidR="00F924D3" w:rsidRDefault="00F924D3" w:rsidP="00F924D3">
      <w:pPr>
        <w:jc w:val="center"/>
        <w:rPr>
          <w:i/>
          <w:iCs/>
        </w:rPr>
      </w:pPr>
    </w:p>
    <w:p w:rsidR="00F924D3" w:rsidRDefault="00F924D3" w:rsidP="00F924D3">
      <w:pPr>
        <w:jc w:val="both"/>
      </w:pPr>
      <w:r>
        <w:t xml:space="preserve">        В целях развития и совершенствования учебно-воспитательного процесса, повышения профессионального мастерства и творческого роста педагогических работников в МБУДО ДЮСШ «Темп» создается педагогический совет – коллективный орган, объединяющий педагогических работников.</w:t>
      </w:r>
      <w:r>
        <w:rPr>
          <w:i/>
          <w:iCs/>
        </w:rPr>
        <w:t xml:space="preserve"> </w:t>
      </w:r>
    </w:p>
    <w:p w:rsidR="00F924D3" w:rsidRDefault="00F924D3" w:rsidP="00F924D3">
      <w:pPr>
        <w:jc w:val="center"/>
        <w:rPr>
          <w:i/>
          <w:iCs/>
        </w:rPr>
      </w:pPr>
    </w:p>
    <w:p w:rsidR="00F924D3" w:rsidRDefault="00F924D3" w:rsidP="00F924D3">
      <w:pPr>
        <w:pStyle w:val="3"/>
        <w:rPr>
          <w:b/>
        </w:rPr>
      </w:pPr>
      <w:r>
        <w:rPr>
          <w:b/>
        </w:rPr>
        <w:t>П. Задачи, содержание работы</w:t>
      </w:r>
    </w:p>
    <w:p w:rsidR="00F924D3" w:rsidRDefault="00F924D3" w:rsidP="00F924D3">
      <w:pPr>
        <w:jc w:val="center"/>
        <w:rPr>
          <w:i/>
          <w:iCs/>
        </w:rPr>
      </w:pPr>
    </w:p>
    <w:p w:rsidR="00F924D3" w:rsidRDefault="00F924D3" w:rsidP="00F924D3">
      <w:pPr>
        <w:pStyle w:val="a3"/>
      </w:pPr>
      <w:r>
        <w:t xml:space="preserve">        1. Педагогический совет мобилизует педагогический коллектив муниципального образовательного учреждения дополнительного образования детей детско-юношеской спортивной школы «Темп» на улучшение учебной, воспитательной, спортивно-массовой и инструктивно-методической работы. Активно участвует во внедрении в практику новых технологий физического воспитания и передового опыта, учитывая природно-климатические и экологические особенности района.</w:t>
      </w:r>
    </w:p>
    <w:p w:rsidR="00F924D3" w:rsidRDefault="00F924D3" w:rsidP="00F924D3">
      <w:pPr>
        <w:jc w:val="both"/>
      </w:pPr>
      <w:r>
        <w:t xml:space="preserve">        2. Педагогический совет обсуждает и утверждает: </w:t>
      </w:r>
    </w:p>
    <w:p w:rsidR="00F924D3" w:rsidRDefault="00F924D3" w:rsidP="00F924D3">
      <w:pPr>
        <w:jc w:val="both"/>
      </w:pPr>
      <w:r>
        <w:t xml:space="preserve">-планы работы ДЮСШ; </w:t>
      </w:r>
    </w:p>
    <w:p w:rsidR="00F924D3" w:rsidRDefault="00F924D3" w:rsidP="00F924D3">
      <w:pPr>
        <w:jc w:val="both"/>
      </w:pPr>
      <w:r>
        <w:t xml:space="preserve">-авторские и адаптированные (модифицированные) образовательные программы; </w:t>
      </w:r>
    </w:p>
    <w:p w:rsidR="00F924D3" w:rsidRDefault="00F924D3" w:rsidP="00F924D3">
      <w:pPr>
        <w:jc w:val="both"/>
      </w:pPr>
      <w:r>
        <w:t xml:space="preserve">-нормативы режима учебно-преподавательской работы и наполняемости групп; </w:t>
      </w:r>
    </w:p>
    <w:p w:rsidR="00F924D3" w:rsidRDefault="00F924D3" w:rsidP="00F924D3">
      <w:pPr>
        <w:jc w:val="both"/>
      </w:pPr>
      <w:r>
        <w:t xml:space="preserve">-комплектование отделов и учебных групп; </w:t>
      </w:r>
    </w:p>
    <w:p w:rsidR="00F924D3" w:rsidRDefault="00F924D3" w:rsidP="00F924D3">
      <w:pPr>
        <w:jc w:val="both"/>
      </w:pPr>
      <w:r>
        <w:t xml:space="preserve">-подводит итоги учебно-воспитательной работы; </w:t>
      </w:r>
    </w:p>
    <w:p w:rsidR="00F924D3" w:rsidRDefault="00F924D3" w:rsidP="00F924D3">
      <w:pPr>
        <w:jc w:val="both"/>
      </w:pPr>
      <w:r>
        <w:t xml:space="preserve">-рассматривает актуальные вопросы учебной, воспитательной, спортивно-массовой и методической работы школы; </w:t>
      </w:r>
    </w:p>
    <w:p w:rsidR="00F924D3" w:rsidRDefault="00F924D3" w:rsidP="00F924D3">
      <w:pPr>
        <w:jc w:val="both"/>
      </w:pPr>
      <w:r>
        <w:t xml:space="preserve">-состояние санитарно-гигиенического режима; </w:t>
      </w:r>
    </w:p>
    <w:p w:rsidR="00F924D3" w:rsidRDefault="00F924D3" w:rsidP="00F924D3">
      <w:pPr>
        <w:jc w:val="both"/>
      </w:pPr>
      <w:r>
        <w:t>-обеспечения охраны труда и охраны здоровья воспитанников.</w:t>
      </w:r>
    </w:p>
    <w:p w:rsidR="00F924D3" w:rsidRDefault="00F924D3" w:rsidP="00F924D3">
      <w:pPr>
        <w:jc w:val="both"/>
      </w:pPr>
      <w:r>
        <w:t xml:space="preserve">        3. Организует работу по повышению квалификации работников, развитию их творческих инициатив, распространению педагогического опыта, стимулирует педагогические новаторства, творческий поиск, самообразование педагогов.</w:t>
      </w:r>
    </w:p>
    <w:p w:rsidR="00F924D3" w:rsidRDefault="00F924D3" w:rsidP="00F924D3">
      <w:pPr>
        <w:jc w:val="both"/>
      </w:pPr>
    </w:p>
    <w:p w:rsidR="00F924D3" w:rsidRDefault="00F924D3" w:rsidP="00F924D3">
      <w:pPr>
        <w:pStyle w:val="3"/>
        <w:rPr>
          <w:b/>
        </w:rPr>
      </w:pPr>
      <w:r>
        <w:rPr>
          <w:b/>
        </w:rPr>
        <w:t>Ш. Состав педагогического совета и</w:t>
      </w:r>
    </w:p>
    <w:p w:rsidR="00F924D3" w:rsidRDefault="00F924D3" w:rsidP="00F924D3">
      <w:pPr>
        <w:jc w:val="center"/>
        <w:rPr>
          <w:b/>
          <w:i/>
          <w:iCs/>
        </w:rPr>
      </w:pPr>
      <w:r>
        <w:rPr>
          <w:b/>
          <w:i/>
          <w:iCs/>
        </w:rPr>
        <w:t>организация его работы</w:t>
      </w:r>
    </w:p>
    <w:p w:rsidR="00F924D3" w:rsidRDefault="00F924D3" w:rsidP="00F924D3">
      <w:pPr>
        <w:jc w:val="center"/>
        <w:rPr>
          <w:i/>
          <w:iCs/>
        </w:rPr>
      </w:pPr>
    </w:p>
    <w:p w:rsidR="00F924D3" w:rsidRDefault="00F924D3" w:rsidP="00F924D3">
      <w:pPr>
        <w:pStyle w:val="a3"/>
      </w:pPr>
      <w:r>
        <w:t xml:space="preserve">        1. В состав педагогического совета входят: директор, заместитель директора по УВР, заведующие отделами, тренеры МБУДО ДЮСШ «Темп».</w:t>
      </w:r>
    </w:p>
    <w:p w:rsidR="00F924D3" w:rsidRDefault="00F924D3" w:rsidP="00F924D3">
      <w:pPr>
        <w:jc w:val="both"/>
      </w:pPr>
      <w:r>
        <w:t xml:space="preserve">        2. В необходимых случаях на заседание педагогического совета приглашаются представители общественных организаций, родители учащихся, представители Администрации Нижнеингашского района, отдела спорта. Необходимость их приглашения определяется  председателем педагогического совета. Лица, приглашенные на заседание педагогического совета, пользуются правом совещательного голоса.</w:t>
      </w:r>
    </w:p>
    <w:p w:rsidR="00F924D3" w:rsidRDefault="00F924D3" w:rsidP="00F924D3">
      <w:pPr>
        <w:jc w:val="both"/>
      </w:pPr>
      <w:r>
        <w:t xml:space="preserve">         3. Педагогический совет избирает из своего состава секретаря сроком на учебный год.</w:t>
      </w:r>
    </w:p>
    <w:p w:rsidR="00F924D3" w:rsidRDefault="00F924D3" w:rsidP="00F924D3">
      <w:pPr>
        <w:jc w:val="both"/>
      </w:pPr>
      <w:r>
        <w:t xml:space="preserve">         4. Педагогический совет работает по плану, утверждаемому на заседание совета.</w:t>
      </w:r>
    </w:p>
    <w:p w:rsidR="00F924D3" w:rsidRDefault="00F924D3" w:rsidP="00F924D3">
      <w:pPr>
        <w:jc w:val="both"/>
      </w:pPr>
      <w:r>
        <w:lastRenderedPageBreak/>
        <w:t xml:space="preserve">         5. Заседания педагогического совета созываются не менее двух раз в течение учебного года. В случае необходимости могут созываться внеочередные заседания педагогического совета.</w:t>
      </w:r>
    </w:p>
    <w:p w:rsidR="00F924D3" w:rsidRDefault="00F924D3" w:rsidP="00F924D3">
      <w:pPr>
        <w:jc w:val="both"/>
      </w:pPr>
      <w:r>
        <w:t xml:space="preserve">        6. Решения педагогического совета принимаются простым большинством голосов при наличии на заседании не менее двух третей его членов. При равном количестве голосов решающим является голос председателя совета.</w:t>
      </w:r>
    </w:p>
    <w:p w:rsidR="00F924D3" w:rsidRDefault="00F924D3" w:rsidP="00F924D3">
      <w:pPr>
        <w:jc w:val="both"/>
      </w:pPr>
      <w:r>
        <w:t xml:space="preserve">        7. Организацию работы по выполнению решений и рекомендаций педагогического совета осуществляет директор МБУДО ДЮСШ «Темп». На очередных заседаниях совета он докладывает о результатах этой работы.</w:t>
      </w:r>
    </w:p>
    <w:p w:rsidR="00F924D3" w:rsidRDefault="00F924D3" w:rsidP="00F924D3">
      <w:pPr>
        <w:jc w:val="both"/>
      </w:pPr>
      <w:r>
        <w:t xml:space="preserve">        8. Члены педагогического совета имеют право вносить на рассмотрение совета вопросы, связанные с улучшением работы МБУДО ДЮСШ «Темп». </w:t>
      </w:r>
    </w:p>
    <w:p w:rsidR="004839D1" w:rsidRDefault="004839D1"/>
    <w:sectPr w:rsidR="004839D1" w:rsidSect="004839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13617C"/>
    <w:multiLevelType w:val="hybridMultilevel"/>
    <w:tmpl w:val="57D26E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924D3"/>
    <w:rsid w:val="004839D1"/>
    <w:rsid w:val="00952650"/>
    <w:rsid w:val="00F924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4D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24D3"/>
    <w:pPr>
      <w:keepNext/>
      <w:jc w:val="right"/>
      <w:outlineLvl w:val="0"/>
    </w:pPr>
    <w:rPr>
      <w:b/>
      <w:bCs/>
    </w:rPr>
  </w:style>
  <w:style w:type="paragraph" w:styleId="2">
    <w:name w:val="heading 2"/>
    <w:basedOn w:val="a"/>
    <w:next w:val="a"/>
    <w:link w:val="20"/>
    <w:semiHidden/>
    <w:unhideWhenUsed/>
    <w:qFormat/>
    <w:rsid w:val="00F924D3"/>
    <w:pPr>
      <w:keepNext/>
      <w:jc w:val="center"/>
      <w:outlineLvl w:val="1"/>
    </w:pPr>
    <w:rPr>
      <w:b/>
      <w:bCs/>
    </w:rPr>
  </w:style>
  <w:style w:type="paragraph" w:styleId="3">
    <w:name w:val="heading 3"/>
    <w:basedOn w:val="a"/>
    <w:next w:val="a"/>
    <w:link w:val="30"/>
    <w:semiHidden/>
    <w:unhideWhenUsed/>
    <w:qFormat/>
    <w:rsid w:val="00F924D3"/>
    <w:pPr>
      <w:keepNext/>
      <w:jc w:val="center"/>
      <w:outlineLvl w:val="2"/>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24D3"/>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F924D3"/>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F924D3"/>
    <w:rPr>
      <w:rFonts w:ascii="Times New Roman" w:eastAsia="Times New Roman" w:hAnsi="Times New Roman" w:cs="Times New Roman"/>
      <w:i/>
      <w:iCs/>
      <w:sz w:val="24"/>
      <w:szCs w:val="24"/>
      <w:lang w:eastAsia="ru-RU"/>
    </w:rPr>
  </w:style>
  <w:style w:type="paragraph" w:styleId="a3">
    <w:name w:val="Body Text"/>
    <w:basedOn w:val="a"/>
    <w:link w:val="a4"/>
    <w:semiHidden/>
    <w:unhideWhenUsed/>
    <w:rsid w:val="00F924D3"/>
    <w:pPr>
      <w:jc w:val="both"/>
    </w:pPr>
  </w:style>
  <w:style w:type="character" w:customStyle="1" w:styleId="a4">
    <w:name w:val="Основной текст Знак"/>
    <w:basedOn w:val="a0"/>
    <w:link w:val="a3"/>
    <w:semiHidden/>
    <w:rsid w:val="00F924D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2370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2705</Characters>
  <Application>Microsoft Office Word</Application>
  <DocSecurity>0</DocSecurity>
  <Lines>22</Lines>
  <Paragraphs>6</Paragraphs>
  <ScaleCrop>false</ScaleCrop>
  <Company>Krokoz™</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2015-10-13T07:43:00Z</dcterms:created>
  <dcterms:modified xsi:type="dcterms:W3CDTF">2015-10-13T07:43:00Z</dcterms:modified>
</cp:coreProperties>
</file>