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DF" w:rsidRDefault="003808E4" w:rsidP="00C725DF">
      <w:pPr>
        <w:pStyle w:val="Default"/>
        <w:jc w:val="righ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2638425" cy="143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DF" w:rsidRPr="00493536" w:rsidRDefault="00C725DF" w:rsidP="00C725DF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:rsidR="00C725DF" w:rsidRPr="00101908" w:rsidRDefault="00C725DF" w:rsidP="00C725DF">
      <w:pPr>
        <w:widowControl/>
        <w:autoSpaceDE/>
        <w:autoSpaceDN/>
        <w:adjustRightInd/>
        <w:ind w:firstLine="397"/>
        <w:jc w:val="center"/>
        <w:rPr>
          <w:b/>
          <w:color w:val="000000"/>
          <w:sz w:val="28"/>
          <w:szCs w:val="28"/>
        </w:rPr>
      </w:pPr>
      <w:r w:rsidRPr="00101908">
        <w:rPr>
          <w:b/>
          <w:color w:val="000000"/>
          <w:sz w:val="28"/>
          <w:szCs w:val="28"/>
        </w:rPr>
        <w:t>Положение</w:t>
      </w:r>
    </w:p>
    <w:p w:rsidR="00C725DF" w:rsidRDefault="00C725DF" w:rsidP="00C725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1908">
        <w:rPr>
          <w:b/>
          <w:sz w:val="28"/>
          <w:szCs w:val="28"/>
        </w:rPr>
        <w:t xml:space="preserve">о правилах приема детей </w:t>
      </w:r>
      <w:r w:rsidR="00D93F82">
        <w:rPr>
          <w:b/>
          <w:sz w:val="28"/>
          <w:szCs w:val="28"/>
        </w:rPr>
        <w:t xml:space="preserve">и взрослых </w:t>
      </w:r>
      <w:r w:rsidRPr="00101908">
        <w:rPr>
          <w:b/>
          <w:sz w:val="28"/>
          <w:szCs w:val="28"/>
        </w:rPr>
        <w:t xml:space="preserve">в </w:t>
      </w:r>
      <w:r>
        <w:rPr>
          <w:b/>
          <w:bCs/>
          <w:color w:val="auto"/>
          <w:sz w:val="28"/>
          <w:szCs w:val="28"/>
        </w:rPr>
        <w:t>м</w:t>
      </w:r>
      <w:r w:rsidR="00F9501C">
        <w:rPr>
          <w:b/>
          <w:bCs/>
          <w:color w:val="auto"/>
          <w:sz w:val="28"/>
          <w:szCs w:val="28"/>
        </w:rPr>
        <w:t xml:space="preserve">униципальное бюджетное </w:t>
      </w:r>
      <w:r w:rsidRPr="009E7E62">
        <w:rPr>
          <w:b/>
          <w:bCs/>
          <w:color w:val="auto"/>
          <w:sz w:val="28"/>
          <w:szCs w:val="28"/>
        </w:rPr>
        <w:t>учреждени</w:t>
      </w:r>
      <w:r>
        <w:rPr>
          <w:b/>
          <w:bCs/>
          <w:color w:val="auto"/>
          <w:sz w:val="28"/>
          <w:szCs w:val="28"/>
        </w:rPr>
        <w:t xml:space="preserve">е </w:t>
      </w:r>
      <w:r w:rsidRPr="009E7E62">
        <w:rPr>
          <w:b/>
          <w:bCs/>
          <w:color w:val="auto"/>
          <w:sz w:val="28"/>
          <w:szCs w:val="28"/>
        </w:rPr>
        <w:t>д</w:t>
      </w:r>
      <w:r w:rsidR="00F9501C">
        <w:rPr>
          <w:b/>
          <w:bCs/>
          <w:color w:val="auto"/>
          <w:sz w:val="28"/>
          <w:szCs w:val="28"/>
        </w:rPr>
        <w:t xml:space="preserve">ополнительного образования </w:t>
      </w:r>
      <w:r w:rsidRPr="009E7E62">
        <w:rPr>
          <w:b/>
          <w:bCs/>
          <w:color w:val="auto"/>
          <w:sz w:val="28"/>
          <w:szCs w:val="28"/>
        </w:rPr>
        <w:t xml:space="preserve"> </w:t>
      </w:r>
    </w:p>
    <w:p w:rsidR="00C725DF" w:rsidRDefault="00C725DF" w:rsidP="00C725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E7E62">
        <w:rPr>
          <w:b/>
          <w:bCs/>
          <w:color w:val="auto"/>
          <w:sz w:val="28"/>
          <w:szCs w:val="28"/>
        </w:rPr>
        <w:t>«Детско-юношеская спортивная школа</w:t>
      </w:r>
      <w:r>
        <w:rPr>
          <w:b/>
          <w:bCs/>
          <w:color w:val="auto"/>
          <w:sz w:val="28"/>
          <w:szCs w:val="28"/>
        </w:rPr>
        <w:t xml:space="preserve"> </w:t>
      </w:r>
      <w:r w:rsidR="00F9501C">
        <w:rPr>
          <w:b/>
          <w:bCs/>
          <w:color w:val="auto"/>
          <w:sz w:val="28"/>
          <w:szCs w:val="28"/>
        </w:rPr>
        <w:t>«Темп»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F9501C" w:rsidRDefault="00F9501C" w:rsidP="00C725DF">
      <w:pPr>
        <w:pStyle w:val="Default"/>
        <w:spacing w:line="276" w:lineRule="auto"/>
        <w:ind w:right="282"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C725DF" w:rsidRPr="00101908" w:rsidRDefault="00C725DF" w:rsidP="00C725DF">
      <w:pPr>
        <w:pStyle w:val="Default"/>
        <w:spacing w:line="276" w:lineRule="auto"/>
        <w:ind w:right="282" w:firstLine="709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1. Общие положения</w:t>
      </w:r>
    </w:p>
    <w:p w:rsidR="00C725DF" w:rsidRPr="00101908" w:rsidRDefault="00C725DF" w:rsidP="00C725DF">
      <w:pPr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101908">
        <w:rPr>
          <w:sz w:val="28"/>
          <w:szCs w:val="28"/>
        </w:rPr>
        <w:t>Настоящее Положение о правилах  приема детей</w:t>
      </w:r>
      <w:r w:rsidR="00D93F82">
        <w:rPr>
          <w:sz w:val="28"/>
          <w:szCs w:val="28"/>
        </w:rPr>
        <w:t xml:space="preserve"> и взрослых</w:t>
      </w:r>
      <w:r w:rsidRPr="00101908">
        <w:rPr>
          <w:sz w:val="28"/>
          <w:szCs w:val="28"/>
        </w:rPr>
        <w:t xml:space="preserve"> в </w:t>
      </w:r>
      <w:r w:rsidRPr="00101908">
        <w:rPr>
          <w:color w:val="000000"/>
          <w:sz w:val="28"/>
          <w:szCs w:val="28"/>
        </w:rPr>
        <w:t>Муниципа</w:t>
      </w:r>
      <w:r w:rsidR="00F9501C">
        <w:rPr>
          <w:color w:val="000000"/>
          <w:sz w:val="28"/>
          <w:szCs w:val="28"/>
        </w:rPr>
        <w:t>льное бюджетное</w:t>
      </w:r>
      <w:r w:rsidRPr="00101908">
        <w:rPr>
          <w:color w:val="000000"/>
          <w:sz w:val="28"/>
          <w:szCs w:val="28"/>
        </w:rPr>
        <w:t xml:space="preserve"> учреждение д</w:t>
      </w:r>
      <w:r w:rsidR="007E3C1C">
        <w:rPr>
          <w:color w:val="000000"/>
          <w:sz w:val="28"/>
          <w:szCs w:val="28"/>
        </w:rPr>
        <w:t xml:space="preserve">ополнительного образования </w:t>
      </w:r>
      <w:r w:rsidRPr="00101908">
        <w:rPr>
          <w:color w:val="000000"/>
          <w:sz w:val="28"/>
          <w:szCs w:val="28"/>
        </w:rPr>
        <w:t xml:space="preserve"> «Детско-юношеская спортивная школа</w:t>
      </w:r>
      <w:r w:rsidR="007E3C1C">
        <w:rPr>
          <w:color w:val="000000"/>
          <w:sz w:val="28"/>
          <w:szCs w:val="28"/>
        </w:rPr>
        <w:t xml:space="preserve"> «Темп»</w:t>
      </w:r>
      <w:r w:rsidRPr="00101908">
        <w:rPr>
          <w:color w:val="000000"/>
          <w:sz w:val="28"/>
          <w:szCs w:val="28"/>
        </w:rPr>
        <w:t xml:space="preserve"> </w:t>
      </w:r>
      <w:r w:rsidRPr="00101908">
        <w:rPr>
          <w:sz w:val="28"/>
          <w:szCs w:val="28"/>
        </w:rPr>
        <w:t xml:space="preserve">(далее – Положение) разработано  в соответствии с Законом Российской Федерации от 29.12.2012г. № 273-ФЗ «Об образовании», </w:t>
      </w:r>
      <w:r w:rsidRPr="00101908">
        <w:rPr>
          <w:color w:val="000000"/>
          <w:sz w:val="28"/>
          <w:szCs w:val="28"/>
        </w:rPr>
        <w:t>Конвенцией о правах ребенка, Законом Российской Федерации от 24.07.1998 N 124-ФЗ «Об основных гарантиях прав ребенка в РФ»,</w:t>
      </w:r>
      <w:r w:rsidRPr="00101908">
        <w:rPr>
          <w:sz w:val="28"/>
          <w:szCs w:val="28"/>
        </w:rPr>
        <w:t xml:space="preserve"> </w:t>
      </w:r>
      <w:r w:rsidRPr="00101908">
        <w:rPr>
          <w:color w:val="000000"/>
          <w:sz w:val="28"/>
          <w:szCs w:val="28"/>
        </w:rPr>
        <w:t xml:space="preserve"> «Санитарно-эпидемиологическими требованиями к учреждениям д</w:t>
      </w:r>
      <w:r w:rsidR="007E3C1C">
        <w:rPr>
          <w:color w:val="000000"/>
          <w:sz w:val="28"/>
          <w:szCs w:val="28"/>
        </w:rPr>
        <w:t xml:space="preserve">ополнительного образования </w:t>
      </w:r>
      <w:r w:rsidRPr="00101908">
        <w:rPr>
          <w:color w:val="000000"/>
          <w:sz w:val="28"/>
          <w:szCs w:val="28"/>
        </w:rPr>
        <w:t xml:space="preserve">  (внешкольные учреждения)» (далее</w:t>
      </w:r>
      <w:proofErr w:type="gramEnd"/>
      <w:r w:rsidRPr="00101908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101908">
        <w:rPr>
          <w:color w:val="000000"/>
          <w:sz w:val="28"/>
          <w:szCs w:val="28"/>
        </w:rPr>
        <w:t>СанПиН</w:t>
      </w:r>
      <w:proofErr w:type="spellEnd"/>
      <w:r w:rsidRPr="00101908">
        <w:rPr>
          <w:color w:val="000000"/>
          <w:sz w:val="28"/>
          <w:szCs w:val="28"/>
        </w:rPr>
        <w:t>)</w:t>
      </w:r>
      <w:r w:rsidRPr="00101908">
        <w:rPr>
          <w:sz w:val="28"/>
          <w:szCs w:val="28"/>
        </w:rPr>
        <w:t xml:space="preserve">, </w:t>
      </w:r>
      <w:r w:rsidR="007E3C1C">
        <w:rPr>
          <w:sz w:val="28"/>
          <w:szCs w:val="28"/>
        </w:rPr>
        <w:t xml:space="preserve"> м</w:t>
      </w:r>
      <w:r w:rsidRPr="00101908">
        <w:rPr>
          <w:sz w:val="28"/>
          <w:szCs w:val="28"/>
        </w:rPr>
        <w:t xml:space="preserve">етодическими рекомендациями по организации деятельности спортивных школ в РФ от 29.09.2006 года №06/1479 (Приложение к письму </w:t>
      </w:r>
      <w:proofErr w:type="spellStart"/>
      <w:r w:rsidRPr="00101908">
        <w:rPr>
          <w:sz w:val="28"/>
          <w:szCs w:val="28"/>
        </w:rPr>
        <w:t>Росспорта</w:t>
      </w:r>
      <w:proofErr w:type="spellEnd"/>
      <w:r w:rsidRPr="00101908">
        <w:rPr>
          <w:sz w:val="28"/>
          <w:szCs w:val="28"/>
        </w:rPr>
        <w:t xml:space="preserve"> от 12.12.2006 г. №СК-02-10/3685).</w:t>
      </w:r>
      <w:proofErr w:type="gramEnd"/>
    </w:p>
    <w:p w:rsidR="00C725DF" w:rsidRPr="00101908" w:rsidRDefault="00C725DF" w:rsidP="00C725DF">
      <w:pPr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01908">
        <w:rPr>
          <w:sz w:val="28"/>
          <w:szCs w:val="28"/>
        </w:rPr>
        <w:t xml:space="preserve">Настоящее Положение разработано  с целью создания  условий, обеспечивающих  соблюдение прав ребенка на получение дополнительного образования, </w:t>
      </w:r>
      <w:r w:rsidRPr="00101908">
        <w:rPr>
          <w:color w:val="000000"/>
          <w:spacing w:val="-4"/>
          <w:sz w:val="28"/>
          <w:szCs w:val="28"/>
        </w:rPr>
        <w:t xml:space="preserve"> определяет правила </w:t>
      </w:r>
      <w:r w:rsidRPr="00101908">
        <w:rPr>
          <w:sz w:val="28"/>
          <w:szCs w:val="28"/>
        </w:rPr>
        <w:t xml:space="preserve">приема, отчисления </w:t>
      </w:r>
      <w:r w:rsidRPr="00101908">
        <w:rPr>
          <w:color w:val="000000"/>
          <w:spacing w:val="-4"/>
          <w:sz w:val="28"/>
          <w:szCs w:val="28"/>
        </w:rPr>
        <w:t xml:space="preserve"> граждан из </w:t>
      </w:r>
      <w:r w:rsidRPr="00101908">
        <w:rPr>
          <w:color w:val="000000"/>
          <w:sz w:val="28"/>
          <w:szCs w:val="28"/>
        </w:rPr>
        <w:t>Муниципальн</w:t>
      </w:r>
      <w:r w:rsidR="007E3C1C">
        <w:rPr>
          <w:color w:val="000000"/>
          <w:sz w:val="28"/>
          <w:szCs w:val="28"/>
        </w:rPr>
        <w:t>ого бюджетного</w:t>
      </w:r>
      <w:r w:rsidRPr="00101908">
        <w:rPr>
          <w:color w:val="000000"/>
          <w:sz w:val="28"/>
          <w:szCs w:val="28"/>
        </w:rPr>
        <w:t xml:space="preserve"> учреждения дополнительного образования «Детско-юношеская спортивная школа</w:t>
      </w:r>
      <w:r w:rsidR="007E3C1C">
        <w:rPr>
          <w:color w:val="000000"/>
          <w:sz w:val="28"/>
          <w:szCs w:val="28"/>
        </w:rPr>
        <w:t xml:space="preserve"> «Темп»</w:t>
      </w:r>
      <w:r w:rsidRPr="00101908">
        <w:rPr>
          <w:color w:val="000000"/>
          <w:sz w:val="28"/>
          <w:szCs w:val="28"/>
        </w:rPr>
        <w:t xml:space="preserve">  (далее - </w:t>
      </w:r>
      <w:r w:rsidRPr="00101908">
        <w:rPr>
          <w:color w:val="000000"/>
          <w:spacing w:val="-4"/>
          <w:sz w:val="28"/>
          <w:szCs w:val="28"/>
        </w:rPr>
        <w:t xml:space="preserve">ДЮСШ) и </w:t>
      </w:r>
      <w:r w:rsidRPr="00101908">
        <w:rPr>
          <w:sz w:val="28"/>
          <w:szCs w:val="28"/>
        </w:rPr>
        <w:t xml:space="preserve">обеспечивает реализацию конституционных прав граждан на образование, исходя из принципов общедоступности и бесплатности, реализации государственной политики в области образования. </w:t>
      </w:r>
    </w:p>
    <w:p w:rsidR="00C725DF" w:rsidRPr="00101908" w:rsidRDefault="00C725DF" w:rsidP="00C725DF">
      <w:pPr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Правила приема и отчисления</w:t>
      </w:r>
      <w:r w:rsidRPr="00101908">
        <w:rPr>
          <w:color w:val="000000"/>
          <w:spacing w:val="-4"/>
          <w:sz w:val="28"/>
          <w:szCs w:val="28"/>
        </w:rPr>
        <w:t xml:space="preserve"> граждан в ДЮСШ</w:t>
      </w:r>
      <w:r w:rsidRPr="00101908">
        <w:rPr>
          <w:sz w:val="28"/>
          <w:szCs w:val="28"/>
        </w:rPr>
        <w:t xml:space="preserve"> </w:t>
      </w:r>
      <w:r w:rsidRPr="00101908">
        <w:rPr>
          <w:color w:val="000000"/>
          <w:spacing w:val="-4"/>
          <w:sz w:val="28"/>
          <w:szCs w:val="28"/>
        </w:rPr>
        <w:t>закреплены Уставом учреждения.</w:t>
      </w:r>
    </w:p>
    <w:p w:rsidR="00C725DF" w:rsidRPr="00101908" w:rsidRDefault="00C725DF" w:rsidP="00C725DF">
      <w:pPr>
        <w:pStyle w:val="2"/>
        <w:spacing w:before="0" w:after="0" w:line="276" w:lineRule="auto"/>
        <w:ind w:right="282"/>
        <w:jc w:val="center"/>
        <w:rPr>
          <w:rFonts w:ascii="Times New Roman" w:hAnsi="Times New Roman"/>
          <w:i w:val="0"/>
        </w:rPr>
      </w:pPr>
      <w:r w:rsidRPr="00101908">
        <w:rPr>
          <w:rFonts w:ascii="Times New Roman" w:hAnsi="Times New Roman"/>
          <w:i w:val="0"/>
        </w:rPr>
        <w:t>2. Порядок приема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 xml:space="preserve">Прием детей </w:t>
      </w:r>
      <w:r w:rsidR="00D93F82">
        <w:rPr>
          <w:sz w:val="28"/>
          <w:szCs w:val="28"/>
        </w:rPr>
        <w:t>и взрослых</w:t>
      </w:r>
      <w:r w:rsidR="006E7DE2">
        <w:rPr>
          <w:sz w:val="28"/>
          <w:szCs w:val="28"/>
        </w:rPr>
        <w:t xml:space="preserve"> </w:t>
      </w:r>
      <w:r w:rsidRPr="00101908">
        <w:rPr>
          <w:sz w:val="28"/>
          <w:szCs w:val="28"/>
        </w:rPr>
        <w:t xml:space="preserve">в ДЮСШ  осуществляется на добровольной основе, без конкурсного отбора   по образовательным программам дополнительного образования детей </w:t>
      </w:r>
      <w:r w:rsidR="006E7DE2">
        <w:rPr>
          <w:sz w:val="28"/>
          <w:szCs w:val="28"/>
        </w:rPr>
        <w:t xml:space="preserve">и взрослых </w:t>
      </w:r>
      <w:r w:rsidRPr="00101908">
        <w:rPr>
          <w:sz w:val="28"/>
          <w:szCs w:val="28"/>
        </w:rPr>
        <w:t>физкультурно-спортивной направленности прошедших лицензионные  требования.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Родители (законные представители) имеют право выбора </w:t>
      </w:r>
      <w:r w:rsidRPr="00101908">
        <w:rPr>
          <w:sz w:val="28"/>
          <w:szCs w:val="28"/>
        </w:rPr>
        <w:t>вида спорта</w:t>
      </w:r>
      <w:r w:rsidRPr="00101908">
        <w:rPr>
          <w:color w:val="000000"/>
          <w:sz w:val="28"/>
          <w:szCs w:val="28"/>
        </w:rPr>
        <w:t xml:space="preserve">  </w:t>
      </w:r>
      <w:r w:rsidRPr="00101908">
        <w:rPr>
          <w:color w:val="000000"/>
          <w:sz w:val="28"/>
          <w:szCs w:val="28"/>
        </w:rPr>
        <w:lastRenderedPageBreak/>
        <w:t>с учетом индивидуальных особенностей детей, состояния их здоровья, уровня физического развития.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В </w:t>
      </w:r>
      <w:r w:rsidRPr="00101908">
        <w:rPr>
          <w:sz w:val="28"/>
          <w:szCs w:val="28"/>
        </w:rPr>
        <w:t xml:space="preserve">ДЮСШ </w:t>
      </w:r>
      <w:r w:rsidRPr="00101908">
        <w:rPr>
          <w:color w:val="000000"/>
          <w:sz w:val="28"/>
          <w:szCs w:val="28"/>
        </w:rPr>
        <w:t xml:space="preserve"> принимаются </w:t>
      </w:r>
      <w:r w:rsidRPr="00101908">
        <w:rPr>
          <w:sz w:val="28"/>
          <w:szCs w:val="28"/>
        </w:rPr>
        <w:t xml:space="preserve"> дети</w:t>
      </w:r>
      <w:r w:rsidR="00D93F82">
        <w:rPr>
          <w:sz w:val="28"/>
          <w:szCs w:val="28"/>
        </w:rPr>
        <w:t xml:space="preserve"> и взрослые в возрасте до 25</w:t>
      </w:r>
      <w:r w:rsidRPr="00101908">
        <w:rPr>
          <w:sz w:val="28"/>
          <w:szCs w:val="28"/>
        </w:rPr>
        <w:t xml:space="preserve"> лет. Возраст детей, принимаемых в спортивную школу, определяется Уставом Учреждения и  программами дополнительного образования.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Прием детей </w:t>
      </w:r>
      <w:r w:rsidR="00E613D4">
        <w:rPr>
          <w:color w:val="000000"/>
          <w:sz w:val="28"/>
          <w:szCs w:val="28"/>
        </w:rPr>
        <w:t xml:space="preserve">и взрослых </w:t>
      </w:r>
      <w:r w:rsidRPr="00101908">
        <w:rPr>
          <w:color w:val="000000"/>
          <w:sz w:val="28"/>
          <w:szCs w:val="28"/>
        </w:rPr>
        <w:t xml:space="preserve">в </w:t>
      </w:r>
      <w:r w:rsidRPr="00101908">
        <w:rPr>
          <w:sz w:val="28"/>
          <w:szCs w:val="28"/>
        </w:rPr>
        <w:t xml:space="preserve">ДЮСШ </w:t>
      </w:r>
      <w:r w:rsidRPr="00101908">
        <w:rPr>
          <w:color w:val="000000"/>
          <w:sz w:val="28"/>
          <w:szCs w:val="28"/>
        </w:rPr>
        <w:t xml:space="preserve"> осуществляется на основании следующих документов:</w:t>
      </w:r>
    </w:p>
    <w:p w:rsidR="00C725DF" w:rsidRPr="00101908" w:rsidRDefault="00C725DF" w:rsidP="00C725D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заявление о приеме в образовательное учреждение (Приложение № 1);</w:t>
      </w:r>
    </w:p>
    <w:p w:rsidR="00C725DF" w:rsidRPr="00101908" w:rsidRDefault="00C725DF" w:rsidP="00C725D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медицинской справки о состоянии здоровья с заключением педиатра</w:t>
      </w:r>
      <w:r w:rsidR="00E613D4">
        <w:rPr>
          <w:sz w:val="28"/>
          <w:szCs w:val="28"/>
        </w:rPr>
        <w:t>, терапевта</w:t>
      </w:r>
      <w:r w:rsidRPr="00101908">
        <w:rPr>
          <w:sz w:val="28"/>
          <w:szCs w:val="28"/>
        </w:rPr>
        <w:t xml:space="preserve"> о возможности заниматься в объединениях дополнительного образования по избранному виду спорта;</w:t>
      </w:r>
    </w:p>
    <w:p w:rsidR="00C725DF" w:rsidRPr="00101908" w:rsidRDefault="00C725DF" w:rsidP="00C725D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копии документов, удостоверяющих личность ребенка</w:t>
      </w:r>
      <w:r w:rsidR="00E613D4">
        <w:rPr>
          <w:sz w:val="28"/>
          <w:szCs w:val="28"/>
        </w:rPr>
        <w:t>, взрослого</w:t>
      </w:r>
      <w:r w:rsidRPr="00101908">
        <w:rPr>
          <w:sz w:val="28"/>
          <w:szCs w:val="28"/>
        </w:rPr>
        <w:t xml:space="preserve"> (копия свидетельства о рождении, копия паспорта).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color w:val="000000"/>
          <w:sz w:val="28"/>
          <w:szCs w:val="28"/>
        </w:rPr>
        <w:t>Прием детей</w:t>
      </w:r>
      <w:r w:rsidR="00E613D4" w:rsidRPr="00E613D4">
        <w:rPr>
          <w:color w:val="000000"/>
          <w:sz w:val="28"/>
          <w:szCs w:val="28"/>
        </w:rPr>
        <w:t xml:space="preserve"> </w:t>
      </w:r>
      <w:r w:rsidR="00E613D4">
        <w:rPr>
          <w:color w:val="000000"/>
          <w:sz w:val="28"/>
          <w:szCs w:val="28"/>
        </w:rPr>
        <w:t>и взрослых</w:t>
      </w:r>
      <w:r w:rsidRPr="00101908">
        <w:rPr>
          <w:color w:val="000000"/>
          <w:sz w:val="28"/>
          <w:szCs w:val="28"/>
        </w:rPr>
        <w:t xml:space="preserve"> в </w:t>
      </w:r>
      <w:r w:rsidRPr="00101908">
        <w:rPr>
          <w:sz w:val="28"/>
          <w:szCs w:val="28"/>
        </w:rPr>
        <w:t>ДЮСШ</w:t>
      </w:r>
      <w:r w:rsidRPr="00101908">
        <w:rPr>
          <w:color w:val="000000"/>
          <w:sz w:val="28"/>
          <w:szCs w:val="28"/>
        </w:rPr>
        <w:t xml:space="preserve"> оформляется приказом руководителя ДЮСШ и доводится до сведения родителей (законных представителей).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sz w:val="28"/>
          <w:szCs w:val="28"/>
        </w:rPr>
        <w:t xml:space="preserve">При приеме детей </w:t>
      </w:r>
      <w:r w:rsidR="00E613D4">
        <w:rPr>
          <w:color w:val="000000"/>
          <w:sz w:val="28"/>
          <w:szCs w:val="28"/>
        </w:rPr>
        <w:t xml:space="preserve">и взрослых </w:t>
      </w:r>
      <w:r w:rsidRPr="00101908">
        <w:rPr>
          <w:sz w:val="28"/>
          <w:szCs w:val="28"/>
        </w:rPr>
        <w:t>в ДЮСШ администрация обязана ознакомить их и (или)   родителей (законных представителей) ребенка с Уставом ДЮСШ</w:t>
      </w:r>
      <w:r w:rsidRPr="00101908">
        <w:rPr>
          <w:color w:val="000000"/>
          <w:sz w:val="28"/>
          <w:szCs w:val="28"/>
        </w:rPr>
        <w:t xml:space="preserve"> </w:t>
      </w:r>
      <w:r w:rsidRPr="00101908">
        <w:rPr>
          <w:sz w:val="28"/>
          <w:szCs w:val="28"/>
        </w:rPr>
        <w:t>и другими документами, регламентирующ</w:t>
      </w:r>
      <w:r w:rsidR="00E613D4">
        <w:rPr>
          <w:sz w:val="28"/>
          <w:szCs w:val="28"/>
        </w:rPr>
        <w:t>ими организацию тренировочного</w:t>
      </w:r>
      <w:r w:rsidRPr="00101908">
        <w:rPr>
          <w:sz w:val="28"/>
          <w:szCs w:val="28"/>
        </w:rPr>
        <w:t xml:space="preserve"> процесса.</w:t>
      </w:r>
      <w:r w:rsidRPr="00101908">
        <w:rPr>
          <w:color w:val="000000"/>
          <w:sz w:val="28"/>
          <w:szCs w:val="28"/>
        </w:rPr>
        <w:t xml:space="preserve"> Исчерпывающий перечень документов, с которыми </w:t>
      </w:r>
      <w:r w:rsidRPr="00101908">
        <w:rPr>
          <w:sz w:val="28"/>
          <w:szCs w:val="28"/>
        </w:rPr>
        <w:t>ДЮСШ</w:t>
      </w:r>
      <w:r w:rsidRPr="00101908">
        <w:rPr>
          <w:color w:val="000000"/>
          <w:sz w:val="28"/>
          <w:szCs w:val="28"/>
        </w:rPr>
        <w:t xml:space="preserve"> администрация обязана знакомить родителей (законных представителей), закрепляется в Уставе Учреждения.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sz w:val="28"/>
          <w:szCs w:val="28"/>
        </w:rPr>
        <w:t xml:space="preserve"> Дальнейшие взаимоотношения регулируются Договором (Приложение № 2), заключенным в 2-х экземплярах между заявителем и ДЮСШ, включающим в себя взаимные права, обязанности и ответственность сторон, возникающие в процессе обучения, воспитания.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101908">
        <w:rPr>
          <w:sz w:val="28"/>
          <w:szCs w:val="28"/>
        </w:rPr>
        <w:t>Зачисление ребенка</w:t>
      </w:r>
      <w:r w:rsidR="00835A3F" w:rsidRPr="00835A3F">
        <w:rPr>
          <w:color w:val="000000"/>
          <w:sz w:val="28"/>
          <w:szCs w:val="28"/>
        </w:rPr>
        <w:t xml:space="preserve"> </w:t>
      </w:r>
      <w:r w:rsidR="00835A3F">
        <w:rPr>
          <w:color w:val="000000"/>
          <w:sz w:val="28"/>
          <w:szCs w:val="28"/>
        </w:rPr>
        <w:t>и взрослого</w:t>
      </w:r>
      <w:r w:rsidRPr="00101908">
        <w:rPr>
          <w:sz w:val="28"/>
          <w:szCs w:val="28"/>
        </w:rPr>
        <w:t xml:space="preserve"> (получателя) в ДЮСШ осуществляется в соответствии с Положением о правилах приема в ДЮСШ на основании приказа руководителя ДЮСШ для зачисленных – не позднее 10 сентября каждого года, для поступивших в течение учебного года – в день обращения после прохождения медицинского осмотра и с письменного разрешения врачей. </w:t>
      </w:r>
      <w:proofErr w:type="gramEnd"/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sz w:val="28"/>
          <w:szCs w:val="28"/>
        </w:rPr>
        <w:t xml:space="preserve">Дополнительное образование предоставляется </w:t>
      </w:r>
      <w:proofErr w:type="gramStart"/>
      <w:r w:rsidRPr="00101908">
        <w:rPr>
          <w:sz w:val="28"/>
          <w:szCs w:val="28"/>
        </w:rPr>
        <w:t>обучающимся</w:t>
      </w:r>
      <w:proofErr w:type="gramEnd"/>
      <w:r w:rsidRPr="00101908">
        <w:rPr>
          <w:sz w:val="28"/>
          <w:szCs w:val="28"/>
        </w:rPr>
        <w:t xml:space="preserve"> на бесплатной основе за счет средств муниципального бюджета.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sz w:val="28"/>
          <w:szCs w:val="28"/>
        </w:rPr>
        <w:t>ДЮСШ может оказывать дополни</w:t>
      </w:r>
      <w:r w:rsidR="00835A3F">
        <w:rPr>
          <w:sz w:val="28"/>
          <w:szCs w:val="28"/>
        </w:rPr>
        <w:t xml:space="preserve">тельные платные </w:t>
      </w:r>
      <w:r w:rsidRPr="00101908">
        <w:rPr>
          <w:sz w:val="28"/>
          <w:szCs w:val="28"/>
        </w:rPr>
        <w:t>услуги, выходящие за рамки финансируемых из муниципального бюджета образовательных программ, по договорам с родителями (законными представителями обучающихся), учреждениями, предприятиями, организациями и физическими лицами. Виды оказываемых платны</w:t>
      </w:r>
      <w:r w:rsidR="00835A3F">
        <w:rPr>
          <w:sz w:val="28"/>
          <w:szCs w:val="28"/>
        </w:rPr>
        <w:t xml:space="preserve">х дополнительных </w:t>
      </w:r>
      <w:r w:rsidRPr="00101908">
        <w:rPr>
          <w:sz w:val="28"/>
          <w:szCs w:val="28"/>
        </w:rPr>
        <w:t xml:space="preserve"> услуг определяются Уставом ДЮСШ в соответствии с лицензией  в рамках  </w:t>
      </w:r>
      <w:r w:rsidRPr="00101908">
        <w:rPr>
          <w:sz w:val="28"/>
          <w:szCs w:val="28"/>
        </w:rPr>
        <w:lastRenderedPageBreak/>
        <w:t>действующего законодательства.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sz w:val="28"/>
          <w:szCs w:val="28"/>
        </w:rPr>
        <w:t>Правила приёма детей</w:t>
      </w:r>
      <w:r w:rsidR="004D2F32" w:rsidRPr="004D2F32">
        <w:rPr>
          <w:color w:val="000000"/>
          <w:sz w:val="28"/>
          <w:szCs w:val="28"/>
        </w:rPr>
        <w:t xml:space="preserve"> </w:t>
      </w:r>
      <w:r w:rsidR="004D2F32">
        <w:rPr>
          <w:color w:val="000000"/>
          <w:sz w:val="28"/>
          <w:szCs w:val="28"/>
        </w:rPr>
        <w:t>и взрослых</w:t>
      </w:r>
      <w:r w:rsidRPr="00101908">
        <w:rPr>
          <w:sz w:val="28"/>
          <w:szCs w:val="28"/>
        </w:rPr>
        <w:t xml:space="preserve"> в ДЮСШ закрепляется в Уставе ДЮСШ.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1908">
        <w:rPr>
          <w:sz w:val="28"/>
          <w:szCs w:val="28"/>
        </w:rPr>
        <w:t xml:space="preserve"> Учреждение вправе отказать в приеме исключительно в следующих случаях:</w:t>
      </w:r>
    </w:p>
    <w:p w:rsidR="00C725DF" w:rsidRPr="00101908" w:rsidRDefault="00C725DF" w:rsidP="00C725DF">
      <w:pPr>
        <w:pStyle w:val="ConsNormal"/>
        <w:widowControl/>
        <w:numPr>
          <w:ilvl w:val="0"/>
          <w:numId w:val="4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1908">
        <w:rPr>
          <w:rFonts w:ascii="Times New Roman" w:hAnsi="Times New Roman" w:cs="Times New Roman"/>
          <w:sz w:val="28"/>
          <w:szCs w:val="28"/>
        </w:rPr>
        <w:t>возраст поступающего превышает возраст детей</w:t>
      </w:r>
      <w:r w:rsidR="00152B6B" w:rsidRPr="00152B6B">
        <w:rPr>
          <w:color w:val="000000"/>
          <w:sz w:val="28"/>
          <w:szCs w:val="28"/>
        </w:rPr>
        <w:t xml:space="preserve"> </w:t>
      </w:r>
      <w:r w:rsidR="00152B6B" w:rsidRPr="00152B6B">
        <w:rPr>
          <w:rFonts w:ascii="Times New Roman" w:hAnsi="Times New Roman" w:cs="Times New Roman"/>
          <w:color w:val="000000"/>
          <w:sz w:val="28"/>
          <w:szCs w:val="28"/>
        </w:rPr>
        <w:t>и взрослых</w:t>
      </w:r>
      <w:r w:rsidRPr="00101908">
        <w:rPr>
          <w:rFonts w:ascii="Times New Roman" w:hAnsi="Times New Roman" w:cs="Times New Roman"/>
          <w:sz w:val="28"/>
          <w:szCs w:val="28"/>
        </w:rPr>
        <w:t>, принимаемых в ДЮСШ, определяемый Уставом Учреждения и  программами дополнительного образования данных Учреждений;</w:t>
      </w:r>
    </w:p>
    <w:p w:rsidR="00C725DF" w:rsidRPr="00101908" w:rsidRDefault="00C725DF" w:rsidP="00C725DF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по медицинским показаниям;</w:t>
      </w:r>
    </w:p>
    <w:p w:rsidR="00C725DF" w:rsidRPr="00101908" w:rsidRDefault="00C725DF" w:rsidP="00C725DF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при отсутствии свободных мест в </w:t>
      </w:r>
      <w:r w:rsidRPr="00101908">
        <w:rPr>
          <w:sz w:val="28"/>
          <w:szCs w:val="28"/>
        </w:rPr>
        <w:t>ДЮСШ</w:t>
      </w:r>
      <w:r w:rsidRPr="00101908">
        <w:rPr>
          <w:color w:val="000000"/>
          <w:sz w:val="28"/>
          <w:szCs w:val="28"/>
        </w:rPr>
        <w:t>.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Отказ в приеме в ДЮСШ по иным основаниям не допускается.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Прием в объединения осуществляется в течение всего учебного года.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Каждый ребенок имеет право заниматься в нескольких объединениях,  менять их.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Продолжительность обучения зависит от возрастных особенностей обучающихся, направленности и сроков освоения программ, начального уровня знаний в выбранной образовательной области.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Прием детей с ограниченными возможностями здоровья  осуществляется в общем порядке. С детьми</w:t>
      </w:r>
      <w:r w:rsidR="00152B6B" w:rsidRPr="00152B6B">
        <w:rPr>
          <w:color w:val="000000"/>
          <w:sz w:val="28"/>
          <w:szCs w:val="28"/>
        </w:rPr>
        <w:t xml:space="preserve"> </w:t>
      </w:r>
      <w:r w:rsidR="00152B6B">
        <w:rPr>
          <w:color w:val="000000"/>
          <w:sz w:val="28"/>
          <w:szCs w:val="28"/>
        </w:rPr>
        <w:t>и взрослыми</w:t>
      </w:r>
      <w:r w:rsidRPr="00101908">
        <w:rPr>
          <w:sz w:val="28"/>
          <w:szCs w:val="28"/>
        </w:rPr>
        <w:t>, имеющими ограниченные возможности здоровья, по заявлению родителей (законных представителей) может проводиться индивидуальная работа по месту жительства.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Дети</w:t>
      </w:r>
      <w:r w:rsidR="00152B6B" w:rsidRPr="00152B6B">
        <w:rPr>
          <w:color w:val="000000"/>
          <w:sz w:val="28"/>
          <w:szCs w:val="28"/>
        </w:rPr>
        <w:t xml:space="preserve"> </w:t>
      </w:r>
      <w:r w:rsidR="00152B6B">
        <w:rPr>
          <w:color w:val="000000"/>
          <w:sz w:val="28"/>
          <w:szCs w:val="28"/>
        </w:rPr>
        <w:t>и взрослые</w:t>
      </w:r>
      <w:r w:rsidRPr="00101908">
        <w:rPr>
          <w:sz w:val="28"/>
          <w:szCs w:val="28"/>
        </w:rPr>
        <w:t xml:space="preserve"> с ограниченными возможностями здоровья принимаются в ДЮСШ при наличии условий для коррекционной работы соответствующего профиля только с согласия заявителей. Обязательным для приема детей </w:t>
      </w:r>
      <w:r w:rsidR="00152B6B">
        <w:rPr>
          <w:color w:val="000000"/>
          <w:sz w:val="28"/>
          <w:szCs w:val="28"/>
        </w:rPr>
        <w:t xml:space="preserve">и взрослых </w:t>
      </w:r>
      <w:r w:rsidRPr="00101908">
        <w:rPr>
          <w:sz w:val="28"/>
          <w:szCs w:val="28"/>
        </w:rPr>
        <w:t>данной категории в ДЮСШ является медицинское заключение о состоянии здоровья ребенка</w:t>
      </w:r>
      <w:r w:rsidR="00152B6B" w:rsidRPr="00152B6B">
        <w:rPr>
          <w:color w:val="000000"/>
          <w:sz w:val="28"/>
          <w:szCs w:val="28"/>
        </w:rPr>
        <w:t xml:space="preserve"> </w:t>
      </w:r>
      <w:r w:rsidR="00152B6B">
        <w:rPr>
          <w:color w:val="000000"/>
          <w:sz w:val="28"/>
          <w:szCs w:val="28"/>
        </w:rPr>
        <w:t>и взрослого</w:t>
      </w:r>
      <w:r w:rsidRPr="00101908">
        <w:rPr>
          <w:sz w:val="28"/>
          <w:szCs w:val="28"/>
        </w:rPr>
        <w:t xml:space="preserve"> с указанием возможности заниматься в группах дополнительного образования по избранному профилю.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C725DF" w:rsidRPr="00101908" w:rsidRDefault="00C725DF" w:rsidP="00C725DF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При отсутствии свободных мест в объединение, на поступление в которое подавалось заявление, поданное заявление ставится в очередь, а заявителю выдается расписка в приеме заявления и сообщается номер его очередности. При наступлении очередности  заявителя (появление свободных мест) должностное лицо, ответственное за прием документов, должно письменно уведомить об этом заявителя в течение 3 дней с момента появления свободных мест (Приложение № 3).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rPr>
          <w:sz w:val="28"/>
          <w:szCs w:val="28"/>
        </w:rPr>
      </w:pP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3. Порядок комплектования.</w:t>
      </w:r>
    </w:p>
    <w:p w:rsidR="00C725DF" w:rsidRPr="00101908" w:rsidRDefault="00C725DF" w:rsidP="00C725DF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lastRenderedPageBreak/>
        <w:t>Комплектование ДЮСШ на новый учебный год производится  по 10 сентября ежегодно, в остальное время проводится доукомплектование ДЮСШ в соответствии с установленными нормативами.</w:t>
      </w:r>
    </w:p>
    <w:p w:rsidR="00C725DF" w:rsidRPr="00101908" w:rsidRDefault="00C725DF" w:rsidP="00C725DF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Наполняемость спортивных объединений по видам спорта (групп и т.д.) ДЮСШ определяется </w:t>
      </w:r>
      <w:proofErr w:type="spellStart"/>
      <w:r w:rsidRPr="00101908">
        <w:rPr>
          <w:color w:val="000000"/>
          <w:sz w:val="28"/>
          <w:szCs w:val="28"/>
        </w:rPr>
        <w:t>СанПиН</w:t>
      </w:r>
      <w:proofErr w:type="spellEnd"/>
      <w:r w:rsidRPr="00101908">
        <w:rPr>
          <w:color w:val="000000"/>
          <w:sz w:val="28"/>
          <w:szCs w:val="28"/>
        </w:rPr>
        <w:t xml:space="preserve"> и закрепляется в Уставе ДЮСШ.</w:t>
      </w:r>
    </w:p>
    <w:p w:rsidR="00C725DF" w:rsidRPr="00101908" w:rsidRDefault="00C725DF" w:rsidP="00C725DF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Количество объединений (группа) в </w:t>
      </w:r>
      <w:r w:rsidRPr="00101908">
        <w:rPr>
          <w:sz w:val="28"/>
          <w:szCs w:val="28"/>
        </w:rPr>
        <w:t>ДЮСШ</w:t>
      </w:r>
      <w:r w:rsidRPr="00101908">
        <w:rPr>
          <w:color w:val="000000"/>
          <w:sz w:val="28"/>
          <w:szCs w:val="28"/>
        </w:rPr>
        <w:t xml:space="preserve"> определяется в соответствии с учебным планом Учреждения.</w:t>
      </w:r>
    </w:p>
    <w:p w:rsidR="00C725DF" w:rsidRPr="00101908" w:rsidRDefault="00C725DF" w:rsidP="00C725DF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Отделения по видам спорта в </w:t>
      </w:r>
      <w:r w:rsidRPr="00101908">
        <w:rPr>
          <w:sz w:val="28"/>
          <w:szCs w:val="28"/>
        </w:rPr>
        <w:t>ДЮСШ</w:t>
      </w:r>
      <w:r w:rsidRPr="00101908">
        <w:rPr>
          <w:color w:val="000000"/>
          <w:sz w:val="28"/>
          <w:szCs w:val="28"/>
        </w:rPr>
        <w:t xml:space="preserve"> формируются как по одновозрастному, так и по разновозрастному принципу.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C725DF" w:rsidRPr="00101908" w:rsidRDefault="00C725DF" w:rsidP="00C725DF">
      <w:pPr>
        <w:pStyle w:val="2"/>
        <w:tabs>
          <w:tab w:val="left" w:pos="0"/>
        </w:tabs>
        <w:spacing w:before="0" w:after="0" w:line="276" w:lineRule="auto"/>
        <w:ind w:firstLine="360"/>
        <w:jc w:val="center"/>
        <w:rPr>
          <w:rFonts w:ascii="Times New Roman" w:hAnsi="Times New Roman"/>
          <w:i w:val="0"/>
        </w:rPr>
      </w:pPr>
      <w:r w:rsidRPr="00101908">
        <w:rPr>
          <w:rFonts w:ascii="Times New Roman" w:hAnsi="Times New Roman"/>
          <w:i w:val="0"/>
        </w:rPr>
        <w:t>4. Сохранение места в ДЮСШ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rPr>
          <w:color w:val="000000"/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Место за </w:t>
      </w:r>
      <w:proofErr w:type="gramStart"/>
      <w:r w:rsidRPr="00101908">
        <w:rPr>
          <w:color w:val="000000"/>
          <w:sz w:val="28"/>
          <w:szCs w:val="28"/>
        </w:rPr>
        <w:t>обучающемся</w:t>
      </w:r>
      <w:proofErr w:type="gramEnd"/>
      <w:r w:rsidRPr="00101908">
        <w:rPr>
          <w:color w:val="000000"/>
          <w:sz w:val="28"/>
          <w:szCs w:val="28"/>
        </w:rPr>
        <w:t xml:space="preserve"> в ДЮСШ сохраняется на время его отсутствия в случаях:</w:t>
      </w:r>
    </w:p>
    <w:p w:rsidR="00C725DF" w:rsidRPr="00101908" w:rsidRDefault="00C725DF" w:rsidP="00C725DF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>болезни;</w:t>
      </w:r>
    </w:p>
    <w:p w:rsidR="00C725DF" w:rsidRPr="00101908" w:rsidRDefault="00C725DF" w:rsidP="00C725DF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>карантина;</w:t>
      </w:r>
    </w:p>
    <w:p w:rsidR="00C725DF" w:rsidRPr="00101908" w:rsidRDefault="00C725DF" w:rsidP="00C725DF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>прохождения санаторно-курортного лечения;</w:t>
      </w:r>
    </w:p>
    <w:p w:rsidR="00C725DF" w:rsidRPr="00101908" w:rsidRDefault="00C725DF" w:rsidP="00C725DF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>отпуска родителей (законных представителей);</w:t>
      </w:r>
    </w:p>
    <w:p w:rsidR="00C725DF" w:rsidRPr="00101908" w:rsidRDefault="00C725DF" w:rsidP="00C725DF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в иных случаях в соответствии с уважительными семейными обстоятельствами, по заявлению </w:t>
      </w:r>
      <w:proofErr w:type="gramStart"/>
      <w:r w:rsidR="00546855" w:rsidRPr="00101908">
        <w:rPr>
          <w:sz w:val="28"/>
          <w:szCs w:val="28"/>
        </w:rPr>
        <w:t>обучающегося</w:t>
      </w:r>
      <w:proofErr w:type="gramEnd"/>
      <w:r w:rsidR="00546855" w:rsidRPr="00101908">
        <w:rPr>
          <w:sz w:val="28"/>
          <w:szCs w:val="28"/>
        </w:rPr>
        <w:t xml:space="preserve"> </w:t>
      </w:r>
      <w:r w:rsidR="00546855">
        <w:rPr>
          <w:sz w:val="28"/>
          <w:szCs w:val="28"/>
        </w:rPr>
        <w:t xml:space="preserve"> или </w:t>
      </w:r>
      <w:r w:rsidRPr="00101908">
        <w:rPr>
          <w:color w:val="000000"/>
          <w:sz w:val="28"/>
          <w:szCs w:val="28"/>
        </w:rPr>
        <w:t>родителей.</w:t>
      </w:r>
      <w:r w:rsidRPr="00101908">
        <w:rPr>
          <w:sz w:val="28"/>
          <w:szCs w:val="28"/>
        </w:rPr>
        <w:t xml:space="preserve"> </w:t>
      </w:r>
    </w:p>
    <w:p w:rsidR="00C725DF" w:rsidRPr="00101908" w:rsidRDefault="00C725DF" w:rsidP="00C725DF">
      <w:pPr>
        <w:pStyle w:val="2"/>
        <w:tabs>
          <w:tab w:val="left" w:pos="0"/>
        </w:tabs>
        <w:spacing w:before="0" w:after="0" w:line="276" w:lineRule="auto"/>
        <w:ind w:firstLine="360"/>
        <w:jc w:val="center"/>
        <w:rPr>
          <w:rFonts w:ascii="Times New Roman" w:hAnsi="Times New Roman"/>
          <w:i w:val="0"/>
        </w:rPr>
      </w:pPr>
      <w:r w:rsidRPr="00101908">
        <w:rPr>
          <w:rFonts w:ascii="Times New Roman" w:hAnsi="Times New Roman"/>
          <w:i w:val="0"/>
        </w:rPr>
        <w:t>5. Порядок отчисления</w:t>
      </w:r>
    </w:p>
    <w:p w:rsidR="00C725DF" w:rsidRPr="00101908" w:rsidRDefault="00C725DF" w:rsidP="00C725DF">
      <w:pPr>
        <w:numPr>
          <w:ilvl w:val="1"/>
          <w:numId w:val="7"/>
        </w:numPr>
        <w:tabs>
          <w:tab w:val="left" w:pos="0"/>
        </w:tabs>
        <w:spacing w:line="276" w:lineRule="auto"/>
        <w:ind w:left="0" w:firstLine="360"/>
        <w:rPr>
          <w:sz w:val="28"/>
          <w:szCs w:val="28"/>
        </w:rPr>
      </w:pPr>
      <w:r w:rsidRPr="00101908">
        <w:rPr>
          <w:sz w:val="28"/>
          <w:szCs w:val="28"/>
        </w:rPr>
        <w:t xml:space="preserve">Отчисление </w:t>
      </w:r>
      <w:proofErr w:type="gramStart"/>
      <w:r w:rsidRPr="00101908">
        <w:rPr>
          <w:sz w:val="28"/>
          <w:szCs w:val="28"/>
        </w:rPr>
        <w:t>обучающихся</w:t>
      </w:r>
      <w:proofErr w:type="gramEnd"/>
      <w:r w:rsidRPr="00101908">
        <w:rPr>
          <w:sz w:val="28"/>
          <w:szCs w:val="28"/>
        </w:rPr>
        <w:t xml:space="preserve">  может производиться:</w:t>
      </w:r>
    </w:p>
    <w:p w:rsidR="00C725DF" w:rsidRPr="00101908" w:rsidRDefault="00C725DF" w:rsidP="00C725DF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101908">
        <w:rPr>
          <w:sz w:val="28"/>
          <w:szCs w:val="28"/>
        </w:rPr>
        <w:t>по желанию обучающегося или по заявлению  родителей (законных представителей) в связи с изменением места жительства, заболеваний  воспитанника, препятствующим  дальнейшему обучению (медицинское заключение – справка);</w:t>
      </w:r>
      <w:proofErr w:type="gramEnd"/>
    </w:p>
    <w:p w:rsidR="00C725DF" w:rsidRPr="00101908" w:rsidRDefault="00C725DF" w:rsidP="00C725DF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в случае пропусков занятий без уважительной причины в течение двух  месяцев;</w:t>
      </w:r>
    </w:p>
    <w:p w:rsidR="00C725DF" w:rsidRPr="00101908" w:rsidRDefault="00C725DF" w:rsidP="00C725DF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color w:val="000000"/>
          <w:sz w:val="28"/>
          <w:szCs w:val="28"/>
        </w:rPr>
        <w:t xml:space="preserve">по окончании </w:t>
      </w:r>
      <w:proofErr w:type="gramStart"/>
      <w:r w:rsidRPr="00101908">
        <w:rPr>
          <w:color w:val="000000"/>
          <w:sz w:val="28"/>
          <w:szCs w:val="28"/>
        </w:rPr>
        <w:t>обучения по</w:t>
      </w:r>
      <w:proofErr w:type="gramEnd"/>
      <w:r w:rsidRPr="00101908">
        <w:rPr>
          <w:color w:val="000000"/>
          <w:sz w:val="28"/>
          <w:szCs w:val="28"/>
        </w:rPr>
        <w:t xml:space="preserve"> образовательной программе.</w:t>
      </w:r>
      <w:r w:rsidRPr="00101908">
        <w:rPr>
          <w:sz w:val="28"/>
          <w:szCs w:val="28"/>
        </w:rPr>
        <w:t xml:space="preserve"> </w:t>
      </w:r>
    </w:p>
    <w:p w:rsidR="00C725DF" w:rsidRPr="00101908" w:rsidRDefault="00C725DF" w:rsidP="00C725DF">
      <w:pPr>
        <w:numPr>
          <w:ilvl w:val="1"/>
          <w:numId w:val="7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 xml:space="preserve">Отчисление из объединения  Учреждения оформляется приказом директора в книге приказов по личному составу воспитанников на каждого </w:t>
      </w:r>
      <w:r w:rsidR="00AE2903" w:rsidRPr="00101908">
        <w:rPr>
          <w:sz w:val="28"/>
          <w:szCs w:val="28"/>
        </w:rPr>
        <w:t>обучающегося</w:t>
      </w:r>
      <w:r w:rsidRPr="00101908">
        <w:rPr>
          <w:sz w:val="28"/>
          <w:szCs w:val="28"/>
        </w:rPr>
        <w:t xml:space="preserve"> и доводится до сведения </w:t>
      </w:r>
      <w:r w:rsidR="00AE2903">
        <w:rPr>
          <w:sz w:val="28"/>
          <w:szCs w:val="28"/>
        </w:rPr>
        <w:t>их и</w:t>
      </w:r>
      <w:r w:rsidRPr="00101908">
        <w:rPr>
          <w:sz w:val="28"/>
          <w:szCs w:val="28"/>
        </w:rPr>
        <w:t xml:space="preserve"> родителей (законных представителей).</w:t>
      </w:r>
    </w:p>
    <w:p w:rsidR="00C725DF" w:rsidRPr="00101908" w:rsidRDefault="00C725DF" w:rsidP="00C725DF">
      <w:pPr>
        <w:numPr>
          <w:ilvl w:val="1"/>
          <w:numId w:val="7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t>По решению тренерского совета за грубые, неоднократно совершенные нарушения требований Устава и Правил внутреннего распорядка ДЮСШ допускается отчисление из ДЮСШ обучающегося, независимо от возраста, с уведомлением</w:t>
      </w:r>
      <w:r w:rsidR="000628E0">
        <w:rPr>
          <w:sz w:val="28"/>
          <w:szCs w:val="28"/>
        </w:rPr>
        <w:t xml:space="preserve"> их и</w:t>
      </w:r>
      <w:r w:rsidRPr="00101908">
        <w:rPr>
          <w:sz w:val="28"/>
          <w:szCs w:val="28"/>
        </w:rPr>
        <w:t xml:space="preserve"> родителей (законных представителей).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6. Порядок разрешения разногласий, возникающих при приеме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 xml:space="preserve">и </w:t>
      </w:r>
      <w:proofErr w:type="gramStart"/>
      <w:r w:rsidRPr="00101908">
        <w:rPr>
          <w:b/>
          <w:sz w:val="28"/>
          <w:szCs w:val="28"/>
        </w:rPr>
        <w:t>отчислении</w:t>
      </w:r>
      <w:proofErr w:type="gramEnd"/>
      <w:r w:rsidRPr="00101908">
        <w:rPr>
          <w:b/>
          <w:sz w:val="28"/>
          <w:szCs w:val="28"/>
        </w:rPr>
        <w:t xml:space="preserve"> воспитанников в ДЮСШ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 w:rsidRPr="00101908">
        <w:rPr>
          <w:sz w:val="28"/>
          <w:szCs w:val="28"/>
        </w:rPr>
        <w:lastRenderedPageBreak/>
        <w:t xml:space="preserve"> В случае отказа ДЮСШ в приеме или переводе обучающегося его родители (законные представители) имеют право обр</w:t>
      </w:r>
      <w:r w:rsidR="000628E0">
        <w:rPr>
          <w:sz w:val="28"/>
          <w:szCs w:val="28"/>
        </w:rPr>
        <w:t>атиться в Администрацию района</w:t>
      </w:r>
      <w:r w:rsidRPr="00101908">
        <w:rPr>
          <w:sz w:val="28"/>
          <w:szCs w:val="28"/>
        </w:rPr>
        <w:t xml:space="preserve"> </w:t>
      </w:r>
      <w:r w:rsidR="000628E0">
        <w:rPr>
          <w:sz w:val="28"/>
          <w:szCs w:val="28"/>
        </w:rPr>
        <w:t xml:space="preserve">п. Нижний Ингаш </w:t>
      </w:r>
      <w:r w:rsidRPr="00101908">
        <w:rPr>
          <w:sz w:val="28"/>
          <w:szCs w:val="28"/>
        </w:rPr>
        <w:t>с заявлением об устранении разногласий.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</w:p>
    <w:p w:rsidR="00C725DF" w:rsidRDefault="00C725DF" w:rsidP="00C725DF">
      <w:pPr>
        <w:tabs>
          <w:tab w:val="left" w:pos="0"/>
        </w:tabs>
        <w:spacing w:line="276" w:lineRule="auto"/>
        <w:ind w:firstLine="360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101908">
        <w:rPr>
          <w:sz w:val="28"/>
          <w:szCs w:val="28"/>
        </w:rPr>
        <w:t>1.</w:t>
      </w:r>
    </w:p>
    <w:p w:rsidR="00C725DF" w:rsidRDefault="00C725DF" w:rsidP="00C725D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правилах </w:t>
      </w:r>
    </w:p>
    <w:p w:rsidR="00C725DF" w:rsidRDefault="00865034" w:rsidP="00C725DF">
      <w:pPr>
        <w:tabs>
          <w:tab w:val="left" w:pos="0"/>
        </w:tabs>
        <w:spacing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приема детей в МБ</w:t>
      </w:r>
      <w:r w:rsidR="00C725DF">
        <w:rPr>
          <w:sz w:val="28"/>
          <w:szCs w:val="28"/>
        </w:rPr>
        <w:t>У</w:t>
      </w:r>
      <w:r>
        <w:rPr>
          <w:sz w:val="28"/>
          <w:szCs w:val="28"/>
        </w:rPr>
        <w:t xml:space="preserve"> ДО </w:t>
      </w:r>
      <w:r w:rsidR="00C725DF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«Темп»</w:t>
      </w:r>
    </w:p>
    <w:p w:rsidR="00C725DF" w:rsidRPr="00101908" w:rsidRDefault="00C725DF" w:rsidP="00C725DF">
      <w:pPr>
        <w:tabs>
          <w:tab w:val="left" w:pos="0"/>
        </w:tabs>
        <w:spacing w:line="276" w:lineRule="auto"/>
        <w:ind w:firstLine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36"/>
      </w:tblGrid>
      <w:tr w:rsidR="00C725DF" w:rsidRPr="00101908" w:rsidTr="00C725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DF" w:rsidRPr="00101908" w:rsidRDefault="00C725DF" w:rsidP="00C725D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DF" w:rsidRPr="00101908" w:rsidRDefault="00865034" w:rsidP="00C725D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МБУ ДО</w:t>
            </w:r>
            <w:r w:rsidR="00C725DF" w:rsidRPr="00101908">
              <w:rPr>
                <w:sz w:val="28"/>
                <w:szCs w:val="28"/>
              </w:rPr>
              <w:t xml:space="preserve"> ДЮСШ</w:t>
            </w:r>
            <w:r>
              <w:rPr>
                <w:sz w:val="28"/>
                <w:szCs w:val="28"/>
              </w:rPr>
              <w:t xml:space="preserve"> «Темп»</w:t>
            </w:r>
          </w:p>
          <w:p w:rsidR="00C725DF" w:rsidRPr="00101908" w:rsidRDefault="00865034" w:rsidP="00C725D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Чупину </w:t>
            </w:r>
            <w:r w:rsidR="00C725DF" w:rsidRPr="0010190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Н.</w:t>
            </w:r>
          </w:p>
          <w:p w:rsidR="00C725DF" w:rsidRPr="00101908" w:rsidRDefault="00C725DF" w:rsidP="00C725D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 xml:space="preserve">_________________________________   </w:t>
            </w:r>
          </w:p>
        </w:tc>
      </w:tr>
    </w:tbl>
    <w:p w:rsidR="00C725DF" w:rsidRPr="00101908" w:rsidRDefault="00C725DF" w:rsidP="00C725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25DF" w:rsidRPr="00101908" w:rsidRDefault="00C725DF" w:rsidP="00C725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25DF" w:rsidRPr="00101908" w:rsidRDefault="00C725DF" w:rsidP="00C725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Заявление</w:t>
      </w:r>
    </w:p>
    <w:p w:rsidR="00C725DF" w:rsidRPr="00101908" w:rsidRDefault="00C725DF" w:rsidP="00C725DF">
      <w:pPr>
        <w:widowControl/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Прошу зачислить моего ребенка____________________________________________________________ _______________________________________________________________________________________</w:t>
      </w:r>
    </w:p>
    <w:p w:rsidR="00C725DF" w:rsidRPr="00101908" w:rsidRDefault="00C725DF" w:rsidP="00C725DF">
      <w:pPr>
        <w:widowControl/>
        <w:autoSpaceDE/>
        <w:autoSpaceDN/>
        <w:adjustRightInd/>
        <w:ind w:left="708" w:firstLine="708"/>
        <w:jc w:val="center"/>
        <w:rPr>
          <w:sz w:val="28"/>
          <w:szCs w:val="28"/>
        </w:rPr>
      </w:pPr>
      <w:r w:rsidRPr="00101908">
        <w:rPr>
          <w:sz w:val="28"/>
          <w:szCs w:val="28"/>
        </w:rPr>
        <w:t>( Ф.И.О., дата, год рождения, полных лет)</w:t>
      </w:r>
    </w:p>
    <w:p w:rsidR="00C725DF" w:rsidRPr="00101908" w:rsidRDefault="00C725DF" w:rsidP="00C725DF">
      <w:pPr>
        <w:widowControl/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обучающегося__________________________________________________________________________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</w:t>
      </w:r>
      <w:r w:rsidRPr="00101908">
        <w:rPr>
          <w:sz w:val="28"/>
          <w:szCs w:val="28"/>
        </w:rPr>
        <w:tab/>
        <w:t>( название ОУ, класс)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  <w:u w:val="single"/>
        </w:rPr>
      </w:pPr>
      <w:r w:rsidRPr="00101908">
        <w:rPr>
          <w:sz w:val="28"/>
          <w:szCs w:val="28"/>
        </w:rPr>
        <w:t>в</w:t>
      </w:r>
      <w:r w:rsidRPr="00101908">
        <w:rPr>
          <w:color w:val="000000"/>
          <w:sz w:val="28"/>
          <w:szCs w:val="28"/>
        </w:rPr>
        <w:t xml:space="preserve"> </w:t>
      </w:r>
      <w:r w:rsidRPr="00101908">
        <w:rPr>
          <w:color w:val="000000"/>
          <w:sz w:val="28"/>
          <w:szCs w:val="28"/>
          <w:u w:val="single"/>
        </w:rPr>
        <w:t>Муниципа</w:t>
      </w:r>
      <w:r w:rsidR="00865034">
        <w:rPr>
          <w:color w:val="000000"/>
          <w:sz w:val="28"/>
          <w:szCs w:val="28"/>
          <w:u w:val="single"/>
        </w:rPr>
        <w:t>льное бюджетное</w:t>
      </w:r>
      <w:r w:rsidRPr="00101908">
        <w:rPr>
          <w:color w:val="000000"/>
          <w:sz w:val="28"/>
          <w:szCs w:val="28"/>
          <w:u w:val="single"/>
        </w:rPr>
        <w:t xml:space="preserve"> учреждение дополнительн</w:t>
      </w:r>
      <w:r w:rsidR="00865034">
        <w:rPr>
          <w:color w:val="000000"/>
          <w:sz w:val="28"/>
          <w:szCs w:val="28"/>
          <w:u w:val="single"/>
        </w:rPr>
        <w:t xml:space="preserve">ого образования </w:t>
      </w:r>
      <w:r w:rsidRPr="00101908">
        <w:rPr>
          <w:color w:val="000000"/>
          <w:sz w:val="28"/>
          <w:szCs w:val="28"/>
          <w:u w:val="single"/>
        </w:rPr>
        <w:t xml:space="preserve"> «Детско-юношеская спортивная школа </w:t>
      </w:r>
      <w:r w:rsidR="00865034">
        <w:rPr>
          <w:color w:val="000000"/>
          <w:sz w:val="28"/>
          <w:szCs w:val="28"/>
          <w:u w:val="single"/>
        </w:rPr>
        <w:t>«Темп»</w:t>
      </w:r>
      <w:r w:rsidRPr="00101908">
        <w:rPr>
          <w:sz w:val="28"/>
          <w:szCs w:val="28"/>
          <w:u w:val="single"/>
        </w:rPr>
        <w:t xml:space="preserve"> 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  <w:u w:val="single"/>
        </w:rPr>
      </w:pPr>
      <w:r w:rsidRPr="00101908">
        <w:rPr>
          <w:sz w:val="28"/>
          <w:szCs w:val="28"/>
          <w:u w:val="single"/>
        </w:rPr>
        <w:t>в _______________________________________________________________________________________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</w:t>
      </w:r>
      <w:r w:rsidRPr="00101908">
        <w:rPr>
          <w:sz w:val="28"/>
          <w:szCs w:val="28"/>
        </w:rPr>
        <w:tab/>
        <w:t>( отделение по виду спорта, тренер-преподаватель)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                                         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Ф.И.О. матери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Ф.И.О. отца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Адрес проживания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Место работы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должность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Контактный телефон дом.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Контактный телефон дом.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Тел. раб.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Тел. раб.</w:t>
            </w:r>
          </w:p>
        </w:tc>
      </w:tr>
      <w:tr w:rsidR="00C725DF" w:rsidRPr="00101908" w:rsidTr="00C725DF">
        <w:tc>
          <w:tcPr>
            <w:tcW w:w="9571" w:type="dxa"/>
            <w:gridSpan w:val="2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К заявлению прилагаю следующие документы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3.</w:t>
            </w:r>
          </w:p>
        </w:tc>
      </w:tr>
      <w:tr w:rsidR="00C725DF" w:rsidRPr="00101908" w:rsidTr="00C725DF">
        <w:tc>
          <w:tcPr>
            <w:tcW w:w="4785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C725DF" w:rsidRPr="00101908" w:rsidRDefault="00C725DF" w:rsidP="00C725DF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4.</w:t>
            </w:r>
          </w:p>
        </w:tc>
      </w:tr>
    </w:tbl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lastRenderedPageBreak/>
        <w:t>С документами, регламентирующими орг</w:t>
      </w:r>
      <w:r w:rsidR="00865034">
        <w:rPr>
          <w:sz w:val="28"/>
          <w:szCs w:val="28"/>
        </w:rPr>
        <w:t>анизацию тренировочного процесса  в МБУ ДО</w:t>
      </w:r>
      <w:r w:rsidRPr="00101908">
        <w:rPr>
          <w:sz w:val="28"/>
          <w:szCs w:val="28"/>
        </w:rPr>
        <w:t xml:space="preserve"> ДЮСШ </w:t>
      </w:r>
      <w:r w:rsidR="00865034">
        <w:rPr>
          <w:sz w:val="28"/>
          <w:szCs w:val="28"/>
        </w:rPr>
        <w:t>«Темп»</w:t>
      </w:r>
      <w:r w:rsidRPr="00101908">
        <w:rPr>
          <w:sz w:val="28"/>
          <w:szCs w:val="28"/>
        </w:rPr>
        <w:t xml:space="preserve"> при предоставлении муниципальной услуги, ознакомле</w:t>
      </w:r>
      <w:proofErr w:type="gramStart"/>
      <w:r w:rsidRPr="00101908">
        <w:rPr>
          <w:sz w:val="28"/>
          <w:szCs w:val="28"/>
        </w:rPr>
        <w:t>н(</w:t>
      </w:r>
      <w:proofErr w:type="gramEnd"/>
      <w:r w:rsidRPr="00101908">
        <w:rPr>
          <w:sz w:val="28"/>
          <w:szCs w:val="28"/>
        </w:rPr>
        <w:t>а).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                                (Ф.И.О.)                                                             подпись</w:t>
      </w:r>
    </w:p>
    <w:p w:rsidR="00C725DF" w:rsidRPr="00101908" w:rsidRDefault="00C725DF" w:rsidP="00C725DF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«</w:t>
      </w:r>
      <w:r>
        <w:rPr>
          <w:sz w:val="28"/>
          <w:szCs w:val="28"/>
        </w:rPr>
        <w:t>____»__________________ 20___г.</w:t>
      </w:r>
    </w:p>
    <w:p w:rsidR="00865034" w:rsidRPr="00101908" w:rsidRDefault="00865034" w:rsidP="00865034">
      <w:pPr>
        <w:tabs>
          <w:tab w:val="left" w:pos="0"/>
        </w:tabs>
        <w:spacing w:line="276" w:lineRule="auto"/>
        <w:ind w:firstLine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36"/>
      </w:tblGrid>
      <w:tr w:rsidR="00865034" w:rsidRPr="00101908" w:rsidTr="003531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034" w:rsidRPr="00101908" w:rsidRDefault="00865034" w:rsidP="0035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034" w:rsidRPr="00101908" w:rsidRDefault="00865034" w:rsidP="0035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МБУ ДО</w:t>
            </w:r>
            <w:r w:rsidRPr="00101908">
              <w:rPr>
                <w:sz w:val="28"/>
                <w:szCs w:val="28"/>
              </w:rPr>
              <w:t xml:space="preserve"> ДЮСШ</w:t>
            </w:r>
            <w:r>
              <w:rPr>
                <w:sz w:val="28"/>
                <w:szCs w:val="28"/>
              </w:rPr>
              <w:t xml:space="preserve"> «Темп»</w:t>
            </w:r>
          </w:p>
          <w:p w:rsidR="00865034" w:rsidRPr="00101908" w:rsidRDefault="00865034" w:rsidP="0035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Чупину </w:t>
            </w:r>
            <w:r w:rsidRPr="0010190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Н.</w:t>
            </w:r>
          </w:p>
          <w:p w:rsidR="00865034" w:rsidRPr="00101908" w:rsidRDefault="00865034" w:rsidP="0035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 xml:space="preserve">_________________________________   </w:t>
            </w:r>
          </w:p>
        </w:tc>
      </w:tr>
    </w:tbl>
    <w:p w:rsidR="00865034" w:rsidRPr="00101908" w:rsidRDefault="00865034" w:rsidP="008650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65034" w:rsidRPr="00101908" w:rsidRDefault="00865034" w:rsidP="008650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65034" w:rsidRPr="00101908" w:rsidRDefault="00865034" w:rsidP="0086503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Заявление</w:t>
      </w:r>
    </w:p>
    <w:p w:rsidR="00865034" w:rsidRPr="00101908" w:rsidRDefault="00865034" w:rsidP="0086503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Прошу зачислить меня</w:t>
      </w:r>
      <w:r w:rsidRPr="00101908">
        <w:rPr>
          <w:sz w:val="28"/>
          <w:szCs w:val="28"/>
        </w:rPr>
        <w:t xml:space="preserve"> ____________________________________________________________ _______________________________________________________________________________________</w:t>
      </w:r>
    </w:p>
    <w:p w:rsidR="00865034" w:rsidRPr="00101908" w:rsidRDefault="00865034" w:rsidP="00865034">
      <w:pPr>
        <w:widowControl/>
        <w:autoSpaceDE/>
        <w:autoSpaceDN/>
        <w:adjustRightInd/>
        <w:ind w:left="708" w:firstLine="708"/>
        <w:jc w:val="center"/>
        <w:rPr>
          <w:sz w:val="28"/>
          <w:szCs w:val="28"/>
        </w:rPr>
      </w:pPr>
      <w:r w:rsidRPr="00101908">
        <w:rPr>
          <w:sz w:val="28"/>
          <w:szCs w:val="28"/>
        </w:rPr>
        <w:t>( Ф.И.О., дата, год рождения, полных лет)</w:t>
      </w:r>
    </w:p>
    <w:p w:rsidR="00865034" w:rsidRPr="00101908" w:rsidRDefault="00865034" w:rsidP="00865034">
      <w:pPr>
        <w:widowControl/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(работающего)</w:t>
      </w:r>
      <w:r w:rsidRPr="00101908">
        <w:rPr>
          <w:sz w:val="28"/>
          <w:szCs w:val="28"/>
        </w:rPr>
        <w:t>__________________________________________________________________________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( название ОУ, мероприятия</w:t>
      </w:r>
      <w:r w:rsidRPr="00101908">
        <w:rPr>
          <w:sz w:val="28"/>
          <w:szCs w:val="28"/>
        </w:rPr>
        <w:t>)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  <w:u w:val="single"/>
        </w:rPr>
      </w:pPr>
      <w:r w:rsidRPr="00101908">
        <w:rPr>
          <w:sz w:val="28"/>
          <w:szCs w:val="28"/>
        </w:rPr>
        <w:t>в</w:t>
      </w:r>
      <w:r w:rsidRPr="00101908">
        <w:rPr>
          <w:color w:val="000000"/>
          <w:sz w:val="28"/>
          <w:szCs w:val="28"/>
        </w:rPr>
        <w:t xml:space="preserve"> </w:t>
      </w:r>
      <w:r w:rsidRPr="00101908">
        <w:rPr>
          <w:color w:val="000000"/>
          <w:sz w:val="28"/>
          <w:szCs w:val="28"/>
          <w:u w:val="single"/>
        </w:rPr>
        <w:t>Муниципа</w:t>
      </w:r>
      <w:r>
        <w:rPr>
          <w:color w:val="000000"/>
          <w:sz w:val="28"/>
          <w:szCs w:val="28"/>
          <w:u w:val="single"/>
        </w:rPr>
        <w:t>льное бюджетное</w:t>
      </w:r>
      <w:r w:rsidRPr="00101908">
        <w:rPr>
          <w:color w:val="000000"/>
          <w:sz w:val="28"/>
          <w:szCs w:val="28"/>
          <w:u w:val="single"/>
        </w:rPr>
        <w:t xml:space="preserve"> учреждение дополнительн</w:t>
      </w:r>
      <w:r>
        <w:rPr>
          <w:color w:val="000000"/>
          <w:sz w:val="28"/>
          <w:szCs w:val="28"/>
          <w:u w:val="single"/>
        </w:rPr>
        <w:t xml:space="preserve">ого образования </w:t>
      </w:r>
      <w:r w:rsidRPr="00101908">
        <w:rPr>
          <w:color w:val="000000"/>
          <w:sz w:val="28"/>
          <w:szCs w:val="28"/>
          <w:u w:val="single"/>
        </w:rPr>
        <w:t xml:space="preserve"> «Детско-юношеская спортивная школа </w:t>
      </w:r>
      <w:r>
        <w:rPr>
          <w:color w:val="000000"/>
          <w:sz w:val="28"/>
          <w:szCs w:val="28"/>
          <w:u w:val="single"/>
        </w:rPr>
        <w:t>«Темп»</w:t>
      </w:r>
      <w:r w:rsidRPr="00101908">
        <w:rPr>
          <w:sz w:val="28"/>
          <w:szCs w:val="28"/>
          <w:u w:val="single"/>
        </w:rPr>
        <w:t xml:space="preserve"> 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  <w:u w:val="single"/>
        </w:rPr>
      </w:pPr>
      <w:r w:rsidRPr="00101908">
        <w:rPr>
          <w:sz w:val="28"/>
          <w:szCs w:val="28"/>
          <w:u w:val="single"/>
        </w:rPr>
        <w:t>в _______________________________________________________________________________________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</w:t>
      </w:r>
      <w:r w:rsidRPr="00101908">
        <w:rPr>
          <w:sz w:val="28"/>
          <w:szCs w:val="28"/>
        </w:rPr>
        <w:tab/>
        <w:t>( отделение по виду спорта, тренер-преподаватель)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                                         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поступающем</w:t>
      </w:r>
      <w:proofErr w:type="gramEnd"/>
      <w:r w:rsidRPr="0010190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 xml:space="preserve">Ф.И.О. </w:t>
            </w: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Адрес проживания</w:t>
            </w: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Место работы</w:t>
            </w: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должность</w:t>
            </w: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Контактный телефон дом.</w:t>
            </w: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Тел. раб.</w:t>
            </w:r>
          </w:p>
        </w:tc>
      </w:tr>
      <w:tr w:rsidR="00865034" w:rsidRPr="00101908" w:rsidTr="003531DC">
        <w:tc>
          <w:tcPr>
            <w:tcW w:w="9571" w:type="dxa"/>
            <w:gridSpan w:val="2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К заявлению прилагаю следующие документы</w:t>
            </w:r>
          </w:p>
        </w:tc>
      </w:tr>
      <w:tr w:rsidR="00865034" w:rsidRPr="00101908" w:rsidTr="003531DC">
        <w:tc>
          <w:tcPr>
            <w:tcW w:w="4785" w:type="dxa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3.</w:t>
            </w:r>
          </w:p>
        </w:tc>
      </w:tr>
      <w:tr w:rsidR="00865034" w:rsidRPr="00101908" w:rsidTr="003531DC">
        <w:tc>
          <w:tcPr>
            <w:tcW w:w="4785" w:type="dxa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2.</w:t>
            </w:r>
          </w:p>
        </w:tc>
        <w:tc>
          <w:tcPr>
            <w:tcW w:w="4786" w:type="dxa"/>
            <w:shd w:val="clear" w:color="auto" w:fill="auto"/>
          </w:tcPr>
          <w:p w:rsidR="00865034" w:rsidRPr="00101908" w:rsidRDefault="00865034" w:rsidP="003531DC">
            <w:pPr>
              <w:widowControl/>
              <w:tabs>
                <w:tab w:val="left" w:pos="316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101908">
              <w:rPr>
                <w:sz w:val="28"/>
                <w:szCs w:val="28"/>
              </w:rPr>
              <w:t>4.</w:t>
            </w:r>
          </w:p>
        </w:tc>
      </w:tr>
    </w:tbl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С документами, регламентирующими орг</w:t>
      </w:r>
      <w:r>
        <w:rPr>
          <w:sz w:val="28"/>
          <w:szCs w:val="28"/>
        </w:rPr>
        <w:t>анизацию тренировочного процесса  в МБУ ДО</w:t>
      </w:r>
      <w:r w:rsidRPr="00101908">
        <w:rPr>
          <w:sz w:val="28"/>
          <w:szCs w:val="28"/>
        </w:rPr>
        <w:t xml:space="preserve"> ДЮСШ </w:t>
      </w:r>
      <w:r>
        <w:rPr>
          <w:sz w:val="28"/>
          <w:szCs w:val="28"/>
        </w:rPr>
        <w:t>«Темп»</w:t>
      </w:r>
      <w:r w:rsidRPr="00101908">
        <w:rPr>
          <w:sz w:val="28"/>
          <w:szCs w:val="28"/>
        </w:rPr>
        <w:t xml:space="preserve"> при предоставлении муниципальной услуги, ознакомле</w:t>
      </w:r>
      <w:proofErr w:type="gramStart"/>
      <w:r w:rsidRPr="00101908">
        <w:rPr>
          <w:sz w:val="28"/>
          <w:szCs w:val="28"/>
        </w:rPr>
        <w:t>н(</w:t>
      </w:r>
      <w:proofErr w:type="gramEnd"/>
      <w:r w:rsidRPr="00101908">
        <w:rPr>
          <w:sz w:val="28"/>
          <w:szCs w:val="28"/>
        </w:rPr>
        <w:t>а).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                                (Ф.И.О.)                                                             подпись</w:t>
      </w:r>
    </w:p>
    <w:p w:rsidR="00865034" w:rsidRPr="00101908" w:rsidRDefault="00865034" w:rsidP="00865034">
      <w:pPr>
        <w:widowControl/>
        <w:tabs>
          <w:tab w:val="left" w:pos="3165"/>
        </w:tabs>
        <w:autoSpaceDE/>
        <w:autoSpaceDN/>
        <w:adjustRightInd/>
        <w:rPr>
          <w:sz w:val="28"/>
          <w:szCs w:val="28"/>
        </w:rPr>
      </w:pPr>
      <w:r w:rsidRPr="00101908">
        <w:rPr>
          <w:sz w:val="28"/>
          <w:szCs w:val="28"/>
        </w:rPr>
        <w:t>«</w:t>
      </w:r>
      <w:r>
        <w:rPr>
          <w:sz w:val="28"/>
          <w:szCs w:val="28"/>
        </w:rPr>
        <w:t>____»__________________ 20___г.</w:t>
      </w:r>
    </w:p>
    <w:p w:rsidR="00C725DF" w:rsidRPr="00101908" w:rsidRDefault="00C725DF" w:rsidP="00C725DF">
      <w:pPr>
        <w:ind w:right="282"/>
        <w:jc w:val="center"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5034" w:rsidRDefault="00865034" w:rsidP="00C725DF">
      <w:pPr>
        <w:ind w:right="282"/>
        <w:jc w:val="right"/>
        <w:rPr>
          <w:sz w:val="28"/>
          <w:szCs w:val="28"/>
        </w:rPr>
      </w:pPr>
    </w:p>
    <w:p w:rsidR="00865034" w:rsidRDefault="00865034" w:rsidP="00C725DF">
      <w:pPr>
        <w:ind w:right="282"/>
        <w:jc w:val="right"/>
        <w:rPr>
          <w:sz w:val="28"/>
          <w:szCs w:val="28"/>
        </w:rPr>
      </w:pPr>
    </w:p>
    <w:p w:rsidR="00C725DF" w:rsidRDefault="00C725DF" w:rsidP="00C725DF">
      <w:pPr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Приложение №2</w:t>
      </w:r>
    </w:p>
    <w:p w:rsidR="00C725DF" w:rsidRDefault="00C725DF" w:rsidP="00C725D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правилах </w:t>
      </w:r>
    </w:p>
    <w:p w:rsidR="00C725DF" w:rsidRPr="00101908" w:rsidRDefault="003531DC" w:rsidP="00C725D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приема детей в МБ</w:t>
      </w:r>
      <w:r w:rsidR="008C1A8D">
        <w:rPr>
          <w:sz w:val="28"/>
          <w:szCs w:val="28"/>
        </w:rPr>
        <w:t>У ДО</w:t>
      </w:r>
      <w:r w:rsidR="00C725DF">
        <w:rPr>
          <w:sz w:val="28"/>
          <w:szCs w:val="28"/>
        </w:rPr>
        <w:t xml:space="preserve"> ДЮСШ</w:t>
      </w:r>
      <w:r w:rsidR="008C1A8D">
        <w:rPr>
          <w:sz w:val="28"/>
          <w:szCs w:val="28"/>
        </w:rPr>
        <w:t xml:space="preserve"> «Темп»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ДОГОВОР № _________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О СОВМЕСТНОМ СОТРУДНИЧЕСТВЕ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муниципальн</w:t>
      </w:r>
      <w:r w:rsidR="008C1A8D" w:rsidRPr="00C42386">
        <w:rPr>
          <w:b/>
          <w:bCs/>
          <w:sz w:val="24"/>
          <w:szCs w:val="24"/>
        </w:rPr>
        <w:t>ого бюджетного</w:t>
      </w:r>
      <w:r w:rsidRPr="00C42386">
        <w:rPr>
          <w:b/>
          <w:bCs/>
          <w:sz w:val="24"/>
          <w:szCs w:val="24"/>
        </w:rPr>
        <w:t xml:space="preserve"> учреждения дополнительного образования 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 xml:space="preserve">«Детско-юношеская спортивная школа </w:t>
      </w:r>
      <w:r w:rsidR="008C1A8D" w:rsidRPr="00C42386">
        <w:rPr>
          <w:b/>
          <w:bCs/>
          <w:sz w:val="24"/>
          <w:szCs w:val="24"/>
        </w:rPr>
        <w:t>«Темп»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и родителей (законных представителей) обучающихся при предоставлении муниципальной услуги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1. Общие положения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 xml:space="preserve">Муниципальное </w:t>
      </w:r>
      <w:r w:rsidR="008C1A8D" w:rsidRPr="00C42386">
        <w:rPr>
          <w:sz w:val="24"/>
          <w:szCs w:val="24"/>
        </w:rPr>
        <w:t xml:space="preserve">бюджетное </w:t>
      </w:r>
      <w:r w:rsidRPr="00C42386">
        <w:rPr>
          <w:sz w:val="24"/>
          <w:szCs w:val="24"/>
        </w:rPr>
        <w:t xml:space="preserve">учреждение дополнительного образования </w:t>
      </w:r>
      <w:r w:rsidR="008C1A8D" w:rsidRPr="00C42386">
        <w:rPr>
          <w:sz w:val="24"/>
          <w:szCs w:val="24"/>
        </w:rPr>
        <w:t xml:space="preserve"> </w:t>
      </w:r>
      <w:r w:rsidRPr="00C42386">
        <w:rPr>
          <w:sz w:val="24"/>
          <w:szCs w:val="24"/>
        </w:rPr>
        <w:t xml:space="preserve">«Детско-юношеская спортивная школа </w:t>
      </w:r>
      <w:r w:rsidR="008C1A8D" w:rsidRPr="00C42386">
        <w:rPr>
          <w:sz w:val="24"/>
          <w:szCs w:val="24"/>
        </w:rPr>
        <w:t>«Темп»</w:t>
      </w:r>
      <w:r w:rsidRPr="00C42386">
        <w:rPr>
          <w:sz w:val="24"/>
          <w:szCs w:val="24"/>
        </w:rPr>
        <w:t xml:space="preserve"> (в дальнейшем «Исполнитель») в лице директора</w:t>
      </w:r>
      <w:r w:rsidR="008C1A8D" w:rsidRPr="00C42386">
        <w:rPr>
          <w:sz w:val="24"/>
          <w:szCs w:val="24"/>
        </w:rPr>
        <w:t xml:space="preserve"> Чупина Виктора Николаевича</w:t>
      </w:r>
      <w:r w:rsidRPr="00C42386">
        <w:rPr>
          <w:sz w:val="24"/>
          <w:szCs w:val="24"/>
        </w:rPr>
        <w:t>, действующего на основании Устава с одной стороны, и родителей (законных представителей) _____________________ _____________________________________и___________________________________________________________________________,  именуемые в дальнейшем «Заявители» с другой стороны, заключили настоящий договор (далее Договор) о нижеследующем.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2. Предмет договора</w:t>
      </w:r>
    </w:p>
    <w:p w:rsidR="00C725DF" w:rsidRPr="00C42386" w:rsidRDefault="00C725DF" w:rsidP="00C725DF">
      <w:pPr>
        <w:widowControl/>
        <w:autoSpaceDE/>
        <w:autoSpaceDN/>
        <w:adjustRightInd/>
        <w:rPr>
          <w:sz w:val="24"/>
          <w:szCs w:val="24"/>
        </w:rPr>
      </w:pPr>
      <w:r w:rsidRPr="00C42386">
        <w:rPr>
          <w:sz w:val="24"/>
          <w:szCs w:val="24"/>
        </w:rPr>
        <w:t>Заявители, действуя от имени и в интересах _________________________________________________</w:t>
      </w:r>
    </w:p>
    <w:p w:rsidR="00C725DF" w:rsidRPr="00C42386" w:rsidRDefault="00C725DF" w:rsidP="00C725DF">
      <w:pPr>
        <w:widowControl/>
        <w:autoSpaceDE/>
        <w:autoSpaceDN/>
        <w:adjustRightInd/>
        <w:ind w:left="2880" w:firstLine="720"/>
        <w:jc w:val="center"/>
        <w:rPr>
          <w:sz w:val="24"/>
          <w:szCs w:val="24"/>
        </w:rPr>
      </w:pPr>
      <w:r w:rsidRPr="00C42386">
        <w:rPr>
          <w:sz w:val="24"/>
          <w:szCs w:val="24"/>
        </w:rPr>
        <w:t>(Ф.И.О. ребенка,</w:t>
      </w:r>
      <w:r w:rsidR="008C1A8D" w:rsidRPr="00C42386">
        <w:rPr>
          <w:sz w:val="24"/>
          <w:szCs w:val="24"/>
        </w:rPr>
        <w:t xml:space="preserve"> </w:t>
      </w:r>
      <w:r w:rsidRPr="00C42386">
        <w:rPr>
          <w:sz w:val="24"/>
          <w:szCs w:val="24"/>
        </w:rPr>
        <w:t xml:space="preserve"> дата рождения)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>в дальнейшем именуемого «Получатель», получают, а Исполнитель обязуется предоставить муниципальную услугу «Организация дополнительного образования детям</w:t>
      </w:r>
      <w:r w:rsidR="008C1A8D" w:rsidRPr="00C42386">
        <w:rPr>
          <w:sz w:val="24"/>
          <w:szCs w:val="24"/>
        </w:rPr>
        <w:t xml:space="preserve"> в муниципальных бюджетных</w:t>
      </w:r>
      <w:r w:rsidRPr="00C42386">
        <w:rPr>
          <w:sz w:val="24"/>
          <w:szCs w:val="24"/>
        </w:rPr>
        <w:t xml:space="preserve"> учреждениях» на отделении  _______________________________________________, по модифицированной программе дополнительного образования детей физкультурно-спортивной направленности.</w:t>
      </w:r>
    </w:p>
    <w:p w:rsidR="00C725DF" w:rsidRPr="00C42386" w:rsidRDefault="00C725DF" w:rsidP="00C725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42386">
        <w:rPr>
          <w:b/>
          <w:bCs/>
          <w:sz w:val="24"/>
          <w:szCs w:val="24"/>
        </w:rPr>
        <w:t>3. Обязанности Исполнителя</w:t>
      </w:r>
    </w:p>
    <w:p w:rsidR="00C725DF" w:rsidRPr="00C42386" w:rsidRDefault="00C725DF" w:rsidP="00C725DF">
      <w:pPr>
        <w:widowControl/>
        <w:numPr>
          <w:ilvl w:val="1"/>
          <w:numId w:val="9"/>
        </w:numPr>
        <w:autoSpaceDE/>
        <w:autoSpaceDN/>
        <w:adjustRightInd/>
        <w:ind w:left="426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Создать все необходимые условия для успешного процесса дополнительного образования воспитанника на условиях свободного выбора </w:t>
      </w:r>
      <w:r w:rsidRPr="00C42386">
        <w:rPr>
          <w:b/>
          <w:bCs/>
          <w:color w:val="17180C"/>
          <w:sz w:val="24"/>
          <w:szCs w:val="24"/>
        </w:rPr>
        <w:t>Заявителем</w:t>
      </w:r>
      <w:r w:rsidRPr="00C42386">
        <w:rPr>
          <w:color w:val="17180C"/>
          <w:sz w:val="24"/>
          <w:szCs w:val="24"/>
        </w:rPr>
        <w:t xml:space="preserve"> и </w:t>
      </w:r>
      <w:r w:rsidRPr="00C42386">
        <w:rPr>
          <w:b/>
          <w:bCs/>
          <w:color w:val="17180C"/>
          <w:sz w:val="24"/>
          <w:szCs w:val="24"/>
        </w:rPr>
        <w:t>Получателем</w:t>
      </w:r>
      <w:r w:rsidRPr="00C42386">
        <w:rPr>
          <w:color w:val="17180C"/>
          <w:sz w:val="24"/>
          <w:szCs w:val="24"/>
        </w:rPr>
        <w:t xml:space="preserve"> направленности деятельности, образовательной программы, детского объединения</w:t>
      </w:r>
      <w:r w:rsidR="002A03B8" w:rsidRPr="00C42386">
        <w:rPr>
          <w:color w:val="17180C"/>
          <w:sz w:val="24"/>
          <w:szCs w:val="24"/>
        </w:rPr>
        <w:t xml:space="preserve"> (секции</w:t>
      </w:r>
      <w:r w:rsidRPr="00C42386">
        <w:rPr>
          <w:color w:val="17180C"/>
          <w:sz w:val="24"/>
          <w:szCs w:val="24"/>
        </w:rPr>
        <w:t>).</w:t>
      </w:r>
    </w:p>
    <w:p w:rsidR="00C725DF" w:rsidRPr="00C42386" w:rsidRDefault="00C725DF" w:rsidP="00C725DF">
      <w:pPr>
        <w:widowControl/>
        <w:numPr>
          <w:ilvl w:val="1"/>
          <w:numId w:val="9"/>
        </w:numPr>
        <w:autoSpaceDE/>
        <w:autoSpaceDN/>
        <w:adjustRightInd/>
        <w:ind w:left="426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Предоставить квалифицированного тренера-преподавателя по избранному виду спорта.</w:t>
      </w:r>
    </w:p>
    <w:p w:rsidR="00C725DF" w:rsidRPr="00C42386" w:rsidRDefault="00C725DF" w:rsidP="00C725DF">
      <w:pPr>
        <w:widowControl/>
        <w:numPr>
          <w:ilvl w:val="1"/>
          <w:numId w:val="9"/>
        </w:numPr>
        <w:autoSpaceDE/>
        <w:autoSpaceDN/>
        <w:adjustRightInd/>
        <w:ind w:left="426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Соблюдать в отношении </w:t>
      </w:r>
      <w:r w:rsidRPr="00C42386">
        <w:rPr>
          <w:b/>
          <w:bCs/>
          <w:color w:val="17180C"/>
          <w:sz w:val="24"/>
          <w:szCs w:val="24"/>
        </w:rPr>
        <w:t>Получателя</w:t>
      </w:r>
      <w:r w:rsidRPr="00C42386">
        <w:rPr>
          <w:color w:val="17180C"/>
          <w:sz w:val="24"/>
          <w:szCs w:val="24"/>
        </w:rPr>
        <w:t xml:space="preserve"> Конвенцию о правах ребёнка, принципы педагогической этики.</w:t>
      </w:r>
    </w:p>
    <w:p w:rsidR="00C725DF" w:rsidRPr="00C42386" w:rsidRDefault="00C725DF" w:rsidP="00C725DF">
      <w:pPr>
        <w:widowControl/>
        <w:numPr>
          <w:ilvl w:val="1"/>
          <w:numId w:val="9"/>
        </w:numPr>
        <w:autoSpaceDE/>
        <w:autoSpaceDN/>
        <w:adjustRightInd/>
        <w:ind w:left="426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Регулярно информировать </w:t>
      </w:r>
      <w:r w:rsidRPr="00C42386">
        <w:rPr>
          <w:b/>
          <w:bCs/>
          <w:color w:val="17180C"/>
          <w:sz w:val="24"/>
          <w:szCs w:val="24"/>
        </w:rPr>
        <w:t>Заявителя</w:t>
      </w:r>
      <w:r w:rsidRPr="00C42386">
        <w:rPr>
          <w:color w:val="17180C"/>
          <w:sz w:val="24"/>
          <w:szCs w:val="24"/>
        </w:rPr>
        <w:t xml:space="preserve"> о ходе и результатах дополнительного образования </w:t>
      </w:r>
      <w:r w:rsidRPr="00C42386">
        <w:rPr>
          <w:b/>
          <w:bCs/>
          <w:color w:val="17180C"/>
          <w:sz w:val="24"/>
          <w:szCs w:val="24"/>
        </w:rPr>
        <w:t>Получателя</w:t>
      </w:r>
      <w:r w:rsidRPr="00C42386">
        <w:rPr>
          <w:color w:val="17180C"/>
          <w:sz w:val="24"/>
          <w:szCs w:val="24"/>
        </w:rPr>
        <w:t>, а также о его здоровье (физическом, психическом).</w:t>
      </w:r>
    </w:p>
    <w:p w:rsidR="00C725DF" w:rsidRPr="00C42386" w:rsidRDefault="00C725DF" w:rsidP="00C725DF">
      <w:pPr>
        <w:widowControl/>
        <w:autoSpaceDE/>
        <w:adjustRightInd/>
        <w:ind w:left="426" w:right="282" w:hanging="426"/>
        <w:jc w:val="both"/>
        <w:rPr>
          <w:color w:val="17180C"/>
          <w:sz w:val="24"/>
          <w:szCs w:val="24"/>
        </w:rPr>
      </w:pPr>
    </w:p>
    <w:p w:rsidR="00C725DF" w:rsidRPr="00C42386" w:rsidRDefault="00C725DF" w:rsidP="00C725DF">
      <w:pPr>
        <w:widowControl/>
        <w:numPr>
          <w:ilvl w:val="0"/>
          <w:numId w:val="9"/>
        </w:numPr>
        <w:autoSpaceDE/>
        <w:autoSpaceDN/>
        <w:adjustRightInd/>
        <w:ind w:right="282"/>
        <w:jc w:val="center"/>
        <w:rPr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Обязанности Заявителя</w:t>
      </w:r>
      <w:r w:rsidRPr="00C42386">
        <w:rPr>
          <w:color w:val="17180C"/>
          <w:sz w:val="24"/>
          <w:szCs w:val="24"/>
        </w:rPr>
        <w:t xml:space="preserve"> </w:t>
      </w:r>
    </w:p>
    <w:p w:rsidR="00C725DF" w:rsidRPr="00C42386" w:rsidRDefault="00C725DF" w:rsidP="00C725DF">
      <w:pPr>
        <w:widowControl/>
        <w:autoSpaceDE/>
        <w:autoSpaceDN/>
        <w:adjustRightInd/>
        <w:ind w:left="390" w:right="282"/>
        <w:rPr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 xml:space="preserve">Заявители </w:t>
      </w:r>
      <w:r w:rsidRPr="00C42386">
        <w:rPr>
          <w:bCs/>
          <w:color w:val="17180C"/>
          <w:sz w:val="24"/>
          <w:szCs w:val="24"/>
        </w:rPr>
        <w:t>обязуются</w:t>
      </w:r>
      <w:r w:rsidRPr="00C42386">
        <w:rPr>
          <w:color w:val="17180C"/>
          <w:sz w:val="24"/>
          <w:szCs w:val="24"/>
        </w:rPr>
        <w:t>: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Обеспечить выполнение требований,</w:t>
      </w:r>
      <w:r w:rsidR="002A03B8" w:rsidRPr="00C42386">
        <w:rPr>
          <w:color w:val="17180C"/>
          <w:sz w:val="24"/>
          <w:szCs w:val="24"/>
        </w:rPr>
        <w:t xml:space="preserve"> предъявляемых к воспитанникам МБУ ДО</w:t>
      </w:r>
      <w:r w:rsidRPr="00C42386">
        <w:rPr>
          <w:color w:val="17180C"/>
          <w:sz w:val="24"/>
          <w:szCs w:val="24"/>
        </w:rPr>
        <w:t xml:space="preserve"> ДЮСШ</w:t>
      </w:r>
      <w:r w:rsidR="002A03B8" w:rsidRPr="00C42386">
        <w:rPr>
          <w:color w:val="17180C"/>
          <w:sz w:val="24"/>
          <w:szCs w:val="24"/>
        </w:rPr>
        <w:t xml:space="preserve"> «Темп»</w:t>
      </w:r>
      <w:r w:rsidRPr="00C42386">
        <w:rPr>
          <w:color w:val="17180C"/>
          <w:sz w:val="24"/>
          <w:szCs w:val="24"/>
        </w:rPr>
        <w:t xml:space="preserve">  и их родителям.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Посещать все собрания, заседания и другие мероприятия, проводимые для родителей</w:t>
      </w:r>
      <w:r w:rsidR="002A03B8" w:rsidRPr="00C42386">
        <w:rPr>
          <w:color w:val="17180C"/>
          <w:sz w:val="24"/>
          <w:szCs w:val="24"/>
        </w:rPr>
        <w:t xml:space="preserve"> педагогами и администрацией МБУ ДО</w:t>
      </w:r>
      <w:r w:rsidRPr="00C42386">
        <w:rPr>
          <w:color w:val="17180C"/>
          <w:sz w:val="24"/>
          <w:szCs w:val="24"/>
        </w:rPr>
        <w:t xml:space="preserve"> ДЮСШ</w:t>
      </w:r>
      <w:r w:rsidR="002A03B8" w:rsidRPr="00C42386">
        <w:rPr>
          <w:color w:val="17180C"/>
          <w:sz w:val="24"/>
          <w:szCs w:val="24"/>
        </w:rPr>
        <w:t xml:space="preserve"> «Темп»</w:t>
      </w:r>
      <w:r w:rsidRPr="00C42386">
        <w:rPr>
          <w:color w:val="17180C"/>
          <w:sz w:val="24"/>
          <w:szCs w:val="24"/>
        </w:rPr>
        <w:t>.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В случае болезни или пропуска занятий </w:t>
      </w:r>
      <w:r w:rsidRPr="00C42386">
        <w:rPr>
          <w:b/>
          <w:bCs/>
          <w:color w:val="17180C"/>
          <w:sz w:val="24"/>
          <w:szCs w:val="24"/>
        </w:rPr>
        <w:t>Получателем</w:t>
      </w:r>
      <w:r w:rsidRPr="00C42386">
        <w:rPr>
          <w:color w:val="17180C"/>
          <w:sz w:val="24"/>
          <w:szCs w:val="24"/>
        </w:rPr>
        <w:t xml:space="preserve">  муниципальной услуги извещать педагога о причинах его отсутствия на занятиях.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lastRenderedPageBreak/>
        <w:t xml:space="preserve">В случае прекращения занятий </w:t>
      </w:r>
      <w:r w:rsidRPr="00C42386">
        <w:rPr>
          <w:b/>
          <w:bCs/>
          <w:color w:val="17180C"/>
          <w:sz w:val="24"/>
          <w:szCs w:val="24"/>
        </w:rPr>
        <w:t>Получателем</w:t>
      </w:r>
      <w:r w:rsidRPr="00C42386">
        <w:rPr>
          <w:color w:val="17180C"/>
          <w:sz w:val="24"/>
          <w:szCs w:val="24"/>
        </w:rPr>
        <w:t xml:space="preserve"> муниципальной услуги в отделении по виду спорта известить тренера-преподавателя о причинах ухода ребёнка из отделения.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В случае порчи </w:t>
      </w:r>
      <w:r w:rsidRPr="00C42386">
        <w:rPr>
          <w:b/>
          <w:bCs/>
          <w:color w:val="17180C"/>
          <w:sz w:val="24"/>
          <w:szCs w:val="24"/>
        </w:rPr>
        <w:t>Получателем</w:t>
      </w:r>
      <w:r w:rsidR="00497EA8" w:rsidRPr="00C42386">
        <w:rPr>
          <w:color w:val="17180C"/>
          <w:sz w:val="24"/>
          <w:szCs w:val="24"/>
        </w:rPr>
        <w:t xml:space="preserve"> имущества МБУ ДО</w:t>
      </w:r>
      <w:r w:rsidRPr="00C42386">
        <w:rPr>
          <w:color w:val="17180C"/>
          <w:sz w:val="24"/>
          <w:szCs w:val="24"/>
        </w:rPr>
        <w:t xml:space="preserve"> ДЮСШ</w:t>
      </w:r>
      <w:r w:rsidR="00497EA8" w:rsidRPr="00C42386">
        <w:rPr>
          <w:color w:val="17180C"/>
          <w:sz w:val="24"/>
          <w:szCs w:val="24"/>
        </w:rPr>
        <w:t xml:space="preserve"> «Темп»</w:t>
      </w:r>
      <w:r w:rsidRPr="00C42386">
        <w:rPr>
          <w:color w:val="17180C"/>
          <w:sz w:val="24"/>
          <w:szCs w:val="24"/>
        </w:rPr>
        <w:t xml:space="preserve"> возместить причиненный ущерб.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Представить тренеру-преподавателю справку из детской поликлиники, разрешающую воспитаннику заниматься избранным видом спорта. </w:t>
      </w:r>
    </w:p>
    <w:p w:rsidR="00C725DF" w:rsidRPr="00C42386" w:rsidRDefault="00C725DF" w:rsidP="00C725DF">
      <w:pPr>
        <w:widowControl/>
        <w:numPr>
          <w:ilvl w:val="1"/>
          <w:numId w:val="10"/>
        </w:numPr>
        <w:autoSpaceDE/>
        <w:autoSpaceDN/>
        <w:adjustRightInd/>
        <w:ind w:left="426" w:right="282" w:hanging="426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Предоставлять педагогу информацию (устную, письменную) с целью определения уровня удовлетворенности </w:t>
      </w:r>
      <w:r w:rsidRPr="00C42386">
        <w:rPr>
          <w:b/>
          <w:bCs/>
          <w:color w:val="17180C"/>
          <w:sz w:val="24"/>
          <w:szCs w:val="24"/>
        </w:rPr>
        <w:t>Получателя</w:t>
      </w:r>
      <w:r w:rsidRPr="00C42386">
        <w:rPr>
          <w:color w:val="17180C"/>
          <w:sz w:val="24"/>
          <w:szCs w:val="24"/>
        </w:rPr>
        <w:t xml:space="preserve"> и </w:t>
      </w:r>
      <w:r w:rsidRPr="00C42386">
        <w:rPr>
          <w:b/>
          <w:bCs/>
          <w:color w:val="17180C"/>
          <w:sz w:val="24"/>
          <w:szCs w:val="24"/>
        </w:rPr>
        <w:t>Заявителя</w:t>
      </w:r>
      <w:r w:rsidRPr="00C42386">
        <w:rPr>
          <w:color w:val="17180C"/>
          <w:sz w:val="24"/>
          <w:szCs w:val="24"/>
        </w:rPr>
        <w:t xml:space="preserve"> качеством предоставляемых услуг и наиболее полного учета их запросов и образовательных потребностей. </w:t>
      </w:r>
    </w:p>
    <w:p w:rsidR="00C725DF" w:rsidRPr="00C42386" w:rsidRDefault="00C725DF" w:rsidP="00C725DF">
      <w:pPr>
        <w:widowControl/>
        <w:autoSpaceDE/>
        <w:autoSpaceDN/>
        <w:adjustRightInd/>
        <w:ind w:left="360" w:right="282"/>
        <w:jc w:val="center"/>
        <w:rPr>
          <w:b/>
          <w:bCs/>
          <w:color w:val="17180C"/>
          <w:sz w:val="24"/>
          <w:szCs w:val="24"/>
        </w:rPr>
      </w:pPr>
    </w:p>
    <w:p w:rsidR="00C725DF" w:rsidRPr="00C42386" w:rsidRDefault="00C725DF" w:rsidP="00C725DF">
      <w:pPr>
        <w:widowControl/>
        <w:autoSpaceDE/>
        <w:autoSpaceDN/>
        <w:adjustRightInd/>
        <w:ind w:left="360" w:right="282"/>
        <w:jc w:val="center"/>
        <w:rPr>
          <w:b/>
          <w:bCs/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5. Иные условия</w:t>
      </w:r>
    </w:p>
    <w:p w:rsidR="00C725DF" w:rsidRPr="00C42386" w:rsidRDefault="009B63EC" w:rsidP="00C725DF">
      <w:pPr>
        <w:widowControl/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ab/>
        <w:t>По окончанию</w:t>
      </w:r>
      <w:r w:rsidR="00497EA8" w:rsidRPr="00C42386">
        <w:rPr>
          <w:color w:val="17180C"/>
          <w:sz w:val="24"/>
          <w:szCs w:val="24"/>
        </w:rPr>
        <w:t xml:space="preserve"> </w:t>
      </w:r>
      <w:r w:rsidR="00C725DF" w:rsidRPr="00C42386">
        <w:rPr>
          <w:color w:val="17180C"/>
          <w:sz w:val="24"/>
          <w:szCs w:val="24"/>
        </w:rPr>
        <w:t xml:space="preserve"> </w:t>
      </w:r>
      <w:proofErr w:type="gramStart"/>
      <w:r w:rsidR="00C725DF" w:rsidRPr="00C42386">
        <w:rPr>
          <w:color w:val="17180C"/>
          <w:sz w:val="24"/>
          <w:szCs w:val="24"/>
        </w:rPr>
        <w:t>обучения по</w:t>
      </w:r>
      <w:proofErr w:type="gramEnd"/>
      <w:r w:rsidR="00C725DF" w:rsidRPr="00C42386">
        <w:rPr>
          <w:color w:val="17180C"/>
          <w:sz w:val="24"/>
          <w:szCs w:val="24"/>
        </w:rPr>
        <w:t xml:space="preserve"> образовательной программе дополнительного образования (при условии прилежного отношения </w:t>
      </w:r>
      <w:r w:rsidR="00C725DF" w:rsidRPr="00C42386">
        <w:rPr>
          <w:b/>
          <w:bCs/>
          <w:color w:val="17180C"/>
          <w:sz w:val="24"/>
          <w:szCs w:val="24"/>
        </w:rPr>
        <w:t>Получателя</w:t>
      </w:r>
      <w:r w:rsidR="00C725DF" w:rsidRPr="00C42386">
        <w:rPr>
          <w:color w:val="17180C"/>
          <w:sz w:val="24"/>
          <w:szCs w:val="24"/>
        </w:rPr>
        <w:t xml:space="preserve"> к занятиям в объединении) тренер-преподаватель гарантирует, что воспитанник будет </w:t>
      </w:r>
    </w:p>
    <w:p w:rsidR="00C725DF" w:rsidRPr="00C42386" w:rsidRDefault="00C725DF" w:rsidP="00C725DF">
      <w:pPr>
        <w:widowControl/>
        <w:autoSpaceDE/>
        <w:autoSpaceDN/>
        <w:adjustRightInd/>
        <w:rPr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Знать:</w:t>
      </w:r>
      <w:r w:rsidRPr="00C42386">
        <w:rPr>
          <w:sz w:val="24"/>
          <w:szCs w:val="24"/>
        </w:rPr>
        <w:t xml:space="preserve"> </w:t>
      </w:r>
    </w:p>
    <w:p w:rsidR="00C725DF" w:rsidRPr="00C42386" w:rsidRDefault="00C725DF" w:rsidP="00C725DF">
      <w:pPr>
        <w:widowControl/>
        <w:autoSpaceDE/>
        <w:autoSpaceDN/>
        <w:adjustRightInd/>
        <w:rPr>
          <w:sz w:val="24"/>
          <w:szCs w:val="24"/>
        </w:rPr>
      </w:pPr>
      <w:r w:rsidRPr="00C42386">
        <w:rPr>
          <w:sz w:val="24"/>
          <w:szCs w:val="24"/>
        </w:rPr>
        <w:t>- историю развития избранного вида спорта;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>- основы гигиены и самоконтроля;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>- задачи и методы спортивной тренировки на всех этапах подготовки в избранном виде спорта;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>- правила судейства и квалификационные требования.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Уметь:</w:t>
      </w:r>
      <w:r w:rsidRPr="00C42386">
        <w:rPr>
          <w:sz w:val="24"/>
          <w:szCs w:val="24"/>
        </w:rPr>
        <w:t xml:space="preserve"> 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 xml:space="preserve">-  использовать методы и формы оздоровления организма в повседневной жизни; 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2386">
        <w:rPr>
          <w:sz w:val="24"/>
          <w:szCs w:val="24"/>
        </w:rPr>
        <w:t>- самостоятельно планировать тренировочную деятельность с учетом своих индивидуальных   особенностей.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b/>
          <w:bCs/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Приобретет навыки: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- проведения тренировочного занятия;</w:t>
      </w:r>
    </w:p>
    <w:p w:rsidR="00C725DF" w:rsidRPr="00C42386" w:rsidRDefault="00C725DF" w:rsidP="00C725DF">
      <w:pPr>
        <w:widowControl/>
        <w:autoSpaceDE/>
        <w:autoSpaceDN/>
        <w:adjustRightInd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- судейской и соревновательной практики.</w:t>
      </w:r>
    </w:p>
    <w:p w:rsidR="00C725DF" w:rsidRPr="00C42386" w:rsidRDefault="00C725DF" w:rsidP="00C725DF">
      <w:pPr>
        <w:widowControl/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ab/>
        <w:t xml:space="preserve">После проведения итогового контроля по окончанию </w:t>
      </w:r>
      <w:proofErr w:type="gramStart"/>
      <w:r w:rsidRPr="00C42386">
        <w:rPr>
          <w:color w:val="17180C"/>
          <w:sz w:val="24"/>
          <w:szCs w:val="24"/>
        </w:rPr>
        <w:t>обучения по</w:t>
      </w:r>
      <w:proofErr w:type="gramEnd"/>
      <w:r w:rsidRPr="00C42386">
        <w:rPr>
          <w:color w:val="17180C"/>
          <w:sz w:val="24"/>
          <w:szCs w:val="24"/>
        </w:rPr>
        <w:t xml:space="preserve"> образовательной программе дополнительного образования получит документ установленного образца (справку) о получении муниципальной услуги по выбранной направленности.</w:t>
      </w:r>
    </w:p>
    <w:p w:rsidR="00C725DF" w:rsidRPr="00C42386" w:rsidRDefault="00C725DF" w:rsidP="00C725DF">
      <w:pPr>
        <w:widowControl/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</w:p>
    <w:p w:rsidR="00C725DF" w:rsidRPr="00C42386" w:rsidRDefault="00C725DF" w:rsidP="00C725DF">
      <w:pPr>
        <w:widowControl/>
        <w:autoSpaceDE/>
        <w:autoSpaceDN/>
        <w:adjustRightInd/>
        <w:ind w:right="282"/>
        <w:jc w:val="center"/>
        <w:rPr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6. Срок действия договора</w:t>
      </w:r>
    </w:p>
    <w:p w:rsidR="00C725DF" w:rsidRPr="00C42386" w:rsidRDefault="00C725DF" w:rsidP="00C725DF">
      <w:pPr>
        <w:widowControl/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6.1</w:t>
      </w:r>
      <w:r w:rsidRPr="00C42386">
        <w:rPr>
          <w:color w:val="17180C"/>
          <w:sz w:val="24"/>
          <w:szCs w:val="24"/>
        </w:rPr>
        <w:t xml:space="preserve">. Договор действует со дня его подписания и действует до завершения получения </w:t>
      </w:r>
      <w:r w:rsidRPr="00C42386">
        <w:rPr>
          <w:b/>
          <w:bCs/>
          <w:color w:val="17180C"/>
          <w:sz w:val="24"/>
          <w:szCs w:val="24"/>
        </w:rPr>
        <w:t>Получателем</w:t>
      </w:r>
      <w:r w:rsidRPr="00C42386">
        <w:rPr>
          <w:color w:val="17180C"/>
          <w:sz w:val="24"/>
          <w:szCs w:val="24"/>
        </w:rPr>
        <w:t xml:space="preserve"> муниципальной услуги по  образовательной программе дополнительного образования физкультурно-спортивной направленности..</w:t>
      </w:r>
    </w:p>
    <w:p w:rsidR="00C725DF" w:rsidRPr="00C42386" w:rsidRDefault="00C725DF" w:rsidP="00C725DF">
      <w:pPr>
        <w:widowControl/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6.2.</w:t>
      </w:r>
      <w:r w:rsidRPr="00C42386">
        <w:rPr>
          <w:color w:val="17180C"/>
          <w:sz w:val="24"/>
          <w:szCs w:val="24"/>
        </w:rPr>
        <w:t xml:space="preserve"> До истечения срока Договор</w:t>
      </w:r>
      <w:r w:rsidR="009B63EC" w:rsidRPr="00C42386">
        <w:rPr>
          <w:color w:val="17180C"/>
          <w:sz w:val="24"/>
          <w:szCs w:val="24"/>
        </w:rPr>
        <w:t>,</w:t>
      </w:r>
      <w:r w:rsidRPr="00C42386">
        <w:rPr>
          <w:color w:val="17180C"/>
          <w:sz w:val="24"/>
          <w:szCs w:val="24"/>
        </w:rPr>
        <w:t xml:space="preserve"> может быть</w:t>
      </w:r>
      <w:r w:rsidR="009B63EC" w:rsidRPr="00C42386">
        <w:rPr>
          <w:color w:val="17180C"/>
          <w:sz w:val="24"/>
          <w:szCs w:val="24"/>
        </w:rPr>
        <w:t>,</w:t>
      </w:r>
      <w:r w:rsidRPr="00C42386">
        <w:rPr>
          <w:color w:val="17180C"/>
          <w:sz w:val="24"/>
          <w:szCs w:val="24"/>
        </w:rPr>
        <w:t xml:space="preserve"> расторгнут в письменном виде и подписания обеими сторонами в следующих случаях:</w:t>
      </w:r>
    </w:p>
    <w:p w:rsidR="00C725DF" w:rsidRPr="00C42386" w:rsidRDefault="00C725DF" w:rsidP="00C725DF">
      <w:pPr>
        <w:widowControl/>
        <w:numPr>
          <w:ilvl w:val="0"/>
          <w:numId w:val="11"/>
        </w:numPr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по желанию </w:t>
      </w:r>
      <w:r w:rsidRPr="00C42386">
        <w:rPr>
          <w:b/>
          <w:bCs/>
          <w:color w:val="17180C"/>
          <w:sz w:val="24"/>
          <w:szCs w:val="24"/>
        </w:rPr>
        <w:t>Получателя</w:t>
      </w:r>
      <w:r w:rsidRPr="00C42386">
        <w:rPr>
          <w:color w:val="17180C"/>
          <w:sz w:val="24"/>
          <w:szCs w:val="24"/>
        </w:rPr>
        <w:t xml:space="preserve"> и </w:t>
      </w:r>
      <w:r w:rsidRPr="00C42386">
        <w:rPr>
          <w:b/>
          <w:bCs/>
          <w:color w:val="17180C"/>
          <w:sz w:val="24"/>
          <w:szCs w:val="24"/>
        </w:rPr>
        <w:t>Заявителей</w:t>
      </w:r>
      <w:r w:rsidRPr="00C42386">
        <w:rPr>
          <w:color w:val="17180C"/>
          <w:sz w:val="24"/>
          <w:szCs w:val="24"/>
        </w:rPr>
        <w:t xml:space="preserve"> (оформленному в письменном виде с обоснованием причин ухода из отделения, повлекших расторжение договора);</w:t>
      </w:r>
    </w:p>
    <w:p w:rsidR="00C725DF" w:rsidRPr="00C42386" w:rsidRDefault="009B63EC" w:rsidP="00C725DF">
      <w:pPr>
        <w:widowControl/>
        <w:numPr>
          <w:ilvl w:val="0"/>
          <w:numId w:val="11"/>
        </w:numPr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по инициативе МБУ ДО</w:t>
      </w:r>
      <w:r w:rsidR="00C725DF" w:rsidRPr="00C42386">
        <w:rPr>
          <w:color w:val="17180C"/>
          <w:sz w:val="24"/>
          <w:szCs w:val="24"/>
        </w:rPr>
        <w:t xml:space="preserve"> ДЮСШ</w:t>
      </w:r>
      <w:r w:rsidRPr="00C42386">
        <w:rPr>
          <w:color w:val="17180C"/>
          <w:sz w:val="24"/>
          <w:szCs w:val="24"/>
        </w:rPr>
        <w:t xml:space="preserve"> «Темп»</w:t>
      </w:r>
      <w:r w:rsidR="00C725DF" w:rsidRPr="00C42386">
        <w:rPr>
          <w:color w:val="17180C"/>
          <w:sz w:val="24"/>
          <w:szCs w:val="24"/>
        </w:rPr>
        <w:t>:</w:t>
      </w:r>
    </w:p>
    <w:p w:rsidR="00C725DF" w:rsidRPr="00C42386" w:rsidRDefault="00C725DF" w:rsidP="00C725DF">
      <w:pPr>
        <w:widowControl/>
        <w:numPr>
          <w:ilvl w:val="0"/>
          <w:numId w:val="12"/>
        </w:numPr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в случае систематического неисполнения </w:t>
      </w:r>
      <w:r w:rsidRPr="00C42386">
        <w:rPr>
          <w:b/>
          <w:bCs/>
          <w:color w:val="17180C"/>
          <w:sz w:val="24"/>
          <w:szCs w:val="24"/>
        </w:rPr>
        <w:t>Получателем</w:t>
      </w:r>
      <w:r w:rsidRPr="00C42386">
        <w:rPr>
          <w:color w:val="17180C"/>
          <w:sz w:val="24"/>
          <w:szCs w:val="24"/>
        </w:rPr>
        <w:t xml:space="preserve"> требований, предъявляемых  в учреждении;</w:t>
      </w:r>
    </w:p>
    <w:p w:rsidR="00C725DF" w:rsidRPr="00C42386" w:rsidRDefault="00C725DF" w:rsidP="00C725DF">
      <w:pPr>
        <w:widowControl/>
        <w:numPr>
          <w:ilvl w:val="0"/>
          <w:numId w:val="12"/>
        </w:numPr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в случае нарушения </w:t>
      </w:r>
      <w:r w:rsidRPr="00C42386">
        <w:rPr>
          <w:b/>
          <w:bCs/>
          <w:color w:val="17180C"/>
          <w:sz w:val="24"/>
          <w:szCs w:val="24"/>
        </w:rPr>
        <w:t>Заявителями</w:t>
      </w:r>
      <w:r w:rsidRPr="00C42386">
        <w:rPr>
          <w:color w:val="17180C"/>
          <w:sz w:val="24"/>
          <w:szCs w:val="24"/>
        </w:rPr>
        <w:t xml:space="preserve"> обязательств, предусмотренных Договором;</w:t>
      </w:r>
    </w:p>
    <w:p w:rsidR="00C725DF" w:rsidRPr="00C42386" w:rsidRDefault="00C725DF" w:rsidP="00C725DF">
      <w:pPr>
        <w:widowControl/>
        <w:numPr>
          <w:ilvl w:val="0"/>
          <w:numId w:val="12"/>
        </w:numPr>
        <w:autoSpaceDE/>
        <w:autoSpaceDN/>
        <w:adjustRightInd/>
        <w:ind w:right="282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в случае заболевания, препятствующего занятиям избранным видом спорта.</w:t>
      </w:r>
    </w:p>
    <w:p w:rsidR="00C725DF" w:rsidRPr="00C42386" w:rsidRDefault="00C725DF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725DF" w:rsidRPr="00C42386" w:rsidRDefault="00C725DF" w:rsidP="00C725DF">
      <w:pPr>
        <w:widowControl/>
        <w:autoSpaceDE/>
        <w:autoSpaceDN/>
        <w:adjustRightInd/>
        <w:ind w:right="282"/>
        <w:jc w:val="center"/>
        <w:rPr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7. Порядок разрешения споров</w:t>
      </w:r>
    </w:p>
    <w:p w:rsidR="00C725DF" w:rsidRPr="00C42386" w:rsidRDefault="00C725DF" w:rsidP="00C725DF">
      <w:pPr>
        <w:widowControl/>
        <w:autoSpaceDE/>
        <w:autoSpaceDN/>
        <w:adjustRightInd/>
        <w:ind w:right="282" w:firstLine="708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Все споры по Договору разрешаются сторонами путем переговоров с письменным уведомлением о сущности спора и предъявляемых претензиях.</w:t>
      </w:r>
    </w:p>
    <w:p w:rsidR="00C725DF" w:rsidRPr="00C42386" w:rsidRDefault="00C725DF" w:rsidP="006645C4">
      <w:pPr>
        <w:widowControl/>
        <w:autoSpaceDE/>
        <w:autoSpaceDN/>
        <w:adjustRightInd/>
        <w:ind w:right="282" w:firstLine="708"/>
        <w:jc w:val="both"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>В случае если спор невозможно решить путем переговоров, этот спор может быть перенесен для рассмотрения по существу на заседани</w:t>
      </w:r>
      <w:r w:rsidR="001F2645" w:rsidRPr="00C42386">
        <w:rPr>
          <w:color w:val="17180C"/>
          <w:sz w:val="24"/>
          <w:szCs w:val="24"/>
        </w:rPr>
        <w:t>е Совета МБ</w:t>
      </w:r>
      <w:r w:rsidRPr="00C42386">
        <w:rPr>
          <w:color w:val="17180C"/>
          <w:sz w:val="24"/>
          <w:szCs w:val="24"/>
        </w:rPr>
        <w:t>У ДО ДЮСШ</w:t>
      </w:r>
      <w:r w:rsidR="001F2645" w:rsidRPr="00C42386">
        <w:rPr>
          <w:color w:val="17180C"/>
          <w:sz w:val="24"/>
          <w:szCs w:val="24"/>
        </w:rPr>
        <w:t xml:space="preserve"> «Темп»</w:t>
      </w:r>
      <w:r w:rsidRPr="00C42386">
        <w:rPr>
          <w:color w:val="17180C"/>
          <w:sz w:val="24"/>
          <w:szCs w:val="24"/>
        </w:rPr>
        <w:t>.</w:t>
      </w: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42386" w:rsidRDefault="00C42386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F0E84" w:rsidRDefault="00CF0E84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F0E84" w:rsidRDefault="00CF0E84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p w:rsidR="00C725DF" w:rsidRPr="00C42386" w:rsidRDefault="00C725DF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  <w:r w:rsidRPr="00C42386">
        <w:rPr>
          <w:b/>
          <w:bCs/>
          <w:color w:val="17180C"/>
          <w:sz w:val="24"/>
          <w:szCs w:val="24"/>
        </w:rPr>
        <w:t>8. Адреса и подписи сторон</w:t>
      </w:r>
    </w:p>
    <w:p w:rsidR="00C725DF" w:rsidRPr="00C42386" w:rsidRDefault="00C725DF" w:rsidP="00C725DF">
      <w:pPr>
        <w:widowControl/>
        <w:autoSpaceDE/>
        <w:autoSpaceDN/>
        <w:adjustRightInd/>
        <w:ind w:right="282"/>
        <w:jc w:val="center"/>
        <w:rPr>
          <w:b/>
          <w:bCs/>
          <w:color w:val="17180C"/>
          <w:sz w:val="24"/>
          <w:szCs w:val="24"/>
        </w:rPr>
      </w:pPr>
    </w:p>
    <w:tbl>
      <w:tblPr>
        <w:tblW w:w="9942" w:type="dxa"/>
        <w:tblInd w:w="108" w:type="dxa"/>
        <w:tblLook w:val="01E0"/>
      </w:tblPr>
      <w:tblGrid>
        <w:gridCol w:w="5103"/>
        <w:gridCol w:w="4839"/>
      </w:tblGrid>
      <w:tr w:rsidR="00C725DF" w:rsidRPr="00C42386" w:rsidTr="00C725DF">
        <w:tc>
          <w:tcPr>
            <w:tcW w:w="5103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7180C"/>
                <w:sz w:val="24"/>
                <w:szCs w:val="24"/>
              </w:rPr>
            </w:pPr>
            <w:r w:rsidRPr="00C42386">
              <w:rPr>
                <w:b/>
                <w:bCs/>
                <w:color w:val="17180C"/>
                <w:sz w:val="24"/>
                <w:szCs w:val="24"/>
              </w:rPr>
              <w:t>Заявитель</w:t>
            </w:r>
          </w:p>
        </w:tc>
        <w:tc>
          <w:tcPr>
            <w:tcW w:w="4839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17180C"/>
                <w:sz w:val="24"/>
                <w:szCs w:val="24"/>
              </w:rPr>
            </w:pPr>
            <w:r w:rsidRPr="00C42386">
              <w:rPr>
                <w:b/>
                <w:bCs/>
                <w:color w:val="17180C"/>
                <w:sz w:val="24"/>
                <w:szCs w:val="24"/>
              </w:rPr>
              <w:t>Исполнитель</w:t>
            </w:r>
          </w:p>
        </w:tc>
      </w:tr>
      <w:tr w:rsidR="00C725DF" w:rsidRPr="00C42386" w:rsidTr="00C725DF">
        <w:tc>
          <w:tcPr>
            <w:tcW w:w="5103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Паспорт: серия:__________ № 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Выдан «____»_________________ 20_____ г.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______________________________________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______________________________________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______________________________________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______________________________________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proofErr w:type="gramStart"/>
            <w:r w:rsidRPr="00C42386">
              <w:rPr>
                <w:color w:val="17180C"/>
                <w:sz w:val="24"/>
                <w:szCs w:val="24"/>
              </w:rPr>
              <w:t>Зарегистрирован</w:t>
            </w:r>
            <w:proofErr w:type="gramEnd"/>
            <w:r w:rsidRPr="00C42386">
              <w:rPr>
                <w:color w:val="17180C"/>
                <w:sz w:val="24"/>
                <w:szCs w:val="24"/>
              </w:rPr>
              <w:t xml:space="preserve"> по адресу:_______________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______________________________________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______________________________________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Телефон: ______________/________________</w:t>
            </w:r>
          </w:p>
        </w:tc>
        <w:tc>
          <w:tcPr>
            <w:tcW w:w="4839" w:type="dxa"/>
          </w:tcPr>
          <w:p w:rsidR="00C725DF" w:rsidRPr="00C42386" w:rsidRDefault="00C725DF" w:rsidP="00C725DF">
            <w:pPr>
              <w:widowControl/>
              <w:tabs>
                <w:tab w:val="left" w:pos="5580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42386">
              <w:rPr>
                <w:b/>
                <w:bCs/>
                <w:sz w:val="24"/>
                <w:szCs w:val="24"/>
              </w:rPr>
              <w:t>Реквизиты учреждения:</w:t>
            </w:r>
            <w:r w:rsidRPr="00C42386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C42386"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1F2645" w:rsidRPr="00C42386" w:rsidRDefault="001F2645" w:rsidP="00C725DF">
            <w:pPr>
              <w:widowControl/>
              <w:tabs>
                <w:tab w:val="left" w:pos="1985"/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>МБУ ДО ДЮСШ «Темп»</w:t>
            </w:r>
          </w:p>
          <w:p w:rsidR="001F2645" w:rsidRPr="00C42386" w:rsidRDefault="001F2645" w:rsidP="00C725DF">
            <w:pPr>
              <w:widowControl/>
              <w:tabs>
                <w:tab w:val="left" w:pos="1985"/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>663850</w:t>
            </w:r>
          </w:p>
          <w:p w:rsidR="00C725DF" w:rsidRPr="00C42386" w:rsidRDefault="001F2645" w:rsidP="00C725DF">
            <w:pPr>
              <w:widowControl/>
              <w:tabs>
                <w:tab w:val="left" w:pos="1985"/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>Красноярский край</w:t>
            </w:r>
            <w:r w:rsidR="00C725DF" w:rsidRPr="00C42386">
              <w:rPr>
                <w:sz w:val="24"/>
                <w:szCs w:val="24"/>
              </w:rPr>
              <w:t xml:space="preserve">,                                                                  </w:t>
            </w:r>
          </w:p>
          <w:p w:rsidR="00C725DF" w:rsidRPr="00C42386" w:rsidRDefault="006645C4" w:rsidP="00C725DF">
            <w:pPr>
              <w:widowControl/>
              <w:tabs>
                <w:tab w:val="left" w:pos="1985"/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>п</w:t>
            </w:r>
            <w:r w:rsidR="00C725DF" w:rsidRPr="00C42386">
              <w:rPr>
                <w:sz w:val="24"/>
                <w:szCs w:val="24"/>
              </w:rPr>
              <w:t xml:space="preserve">. </w:t>
            </w:r>
            <w:r w:rsidRPr="00C42386">
              <w:rPr>
                <w:sz w:val="24"/>
                <w:szCs w:val="24"/>
              </w:rPr>
              <w:t>Нижний Ингаш</w:t>
            </w:r>
            <w:r w:rsidR="00C725DF" w:rsidRPr="00C42386">
              <w:rPr>
                <w:sz w:val="24"/>
                <w:szCs w:val="24"/>
              </w:rPr>
              <w:t xml:space="preserve">, ул. </w:t>
            </w:r>
            <w:r w:rsidRPr="00C42386">
              <w:rPr>
                <w:sz w:val="24"/>
                <w:szCs w:val="24"/>
              </w:rPr>
              <w:t>Красная площадь,  д. 24 а</w:t>
            </w:r>
            <w:r w:rsidR="00C725DF" w:rsidRPr="00C42386">
              <w:rPr>
                <w:sz w:val="24"/>
                <w:szCs w:val="24"/>
              </w:rPr>
              <w:t xml:space="preserve">.                                                                                  </w:t>
            </w:r>
          </w:p>
          <w:p w:rsidR="00C725DF" w:rsidRPr="00C42386" w:rsidRDefault="00C725DF" w:rsidP="00C725DF">
            <w:pPr>
              <w:widowControl/>
              <w:tabs>
                <w:tab w:val="left" w:pos="59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 xml:space="preserve"> тел. </w:t>
            </w:r>
            <w:r w:rsidR="006645C4" w:rsidRPr="00C42386">
              <w:rPr>
                <w:sz w:val="24"/>
                <w:szCs w:val="24"/>
              </w:rPr>
              <w:t>8 (391)71 21540</w:t>
            </w:r>
            <w:r w:rsidRPr="00C42386">
              <w:rPr>
                <w:sz w:val="24"/>
                <w:szCs w:val="24"/>
              </w:rPr>
              <w:tab/>
            </w:r>
          </w:p>
          <w:p w:rsidR="00C725DF" w:rsidRPr="00C42386" w:rsidRDefault="00C725DF" w:rsidP="00C725DF">
            <w:pPr>
              <w:widowControl/>
              <w:tabs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 xml:space="preserve">ИНН     </w:t>
            </w:r>
            <w:r w:rsidR="00C42386" w:rsidRPr="00C42386">
              <w:rPr>
                <w:sz w:val="24"/>
                <w:szCs w:val="24"/>
              </w:rPr>
              <w:t>242 800 36 02</w:t>
            </w:r>
          </w:p>
          <w:p w:rsidR="00C725DF" w:rsidRPr="00C42386" w:rsidRDefault="00C725DF" w:rsidP="00C725DF">
            <w:pPr>
              <w:widowControl/>
              <w:tabs>
                <w:tab w:val="left" w:pos="604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sz w:val="24"/>
                <w:szCs w:val="24"/>
              </w:rPr>
              <w:t xml:space="preserve">КПП   </w:t>
            </w:r>
            <w:r w:rsidR="00C42386" w:rsidRPr="00C42386">
              <w:rPr>
                <w:sz w:val="24"/>
                <w:szCs w:val="24"/>
              </w:rPr>
              <w:t xml:space="preserve">242 801 001                                                                                                     </w:t>
            </w:r>
            <w:proofErr w:type="gramStart"/>
            <w:r w:rsidR="00C42386" w:rsidRPr="00C42386">
              <w:rPr>
                <w:sz w:val="24"/>
                <w:szCs w:val="24"/>
              </w:rPr>
              <w:t>Р</w:t>
            </w:r>
            <w:proofErr w:type="gramEnd"/>
            <w:r w:rsidR="00C42386" w:rsidRPr="00C42386">
              <w:rPr>
                <w:sz w:val="24"/>
                <w:szCs w:val="24"/>
              </w:rPr>
              <w:t>/с 402 048 103 00 00 00 007 97</w:t>
            </w:r>
            <w:r w:rsidRPr="00C42386">
              <w:rPr>
                <w:sz w:val="24"/>
                <w:szCs w:val="24"/>
              </w:rPr>
              <w:tab/>
            </w:r>
          </w:p>
          <w:p w:rsidR="00C725DF" w:rsidRPr="00C42386" w:rsidRDefault="00C725DF" w:rsidP="00C725DF">
            <w:pPr>
              <w:widowControl/>
              <w:tabs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42386">
              <w:rPr>
                <w:color w:val="FF00FF"/>
                <w:sz w:val="24"/>
                <w:szCs w:val="24"/>
              </w:rPr>
              <w:t xml:space="preserve"> </w:t>
            </w:r>
            <w:r w:rsidR="00C42386" w:rsidRPr="00C42386">
              <w:rPr>
                <w:sz w:val="24"/>
                <w:szCs w:val="24"/>
              </w:rPr>
              <w:t>УФК по Красноярскому краю (МБОУ ДОД ДЮСШ «Темп»)</w:t>
            </w:r>
          </w:p>
          <w:tbl>
            <w:tblPr>
              <w:tblW w:w="0" w:type="auto"/>
              <w:tblLook w:val="01E0"/>
            </w:tblPr>
            <w:tblGrid>
              <w:gridCol w:w="4623"/>
            </w:tblGrid>
            <w:tr w:rsidR="00C42386" w:rsidRPr="00C42386" w:rsidTr="00C42386">
              <w:trPr>
                <w:trHeight w:val="1311"/>
              </w:trPr>
              <w:tc>
                <w:tcPr>
                  <w:tcW w:w="4932" w:type="dxa"/>
                </w:tcPr>
                <w:p w:rsidR="00C42386" w:rsidRPr="00C42386" w:rsidRDefault="00C42386" w:rsidP="00CF0E84">
                  <w:pPr>
                    <w:tabs>
                      <w:tab w:val="left" w:pos="30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C42386">
                    <w:rPr>
                      <w:sz w:val="24"/>
                      <w:szCs w:val="24"/>
                    </w:rPr>
                    <w:t xml:space="preserve">ГРКЦ ГУ Банка России по </w:t>
                  </w:r>
                  <w:proofErr w:type="gramStart"/>
                  <w:r w:rsidRPr="00C42386">
                    <w:rPr>
                      <w:sz w:val="24"/>
                      <w:szCs w:val="24"/>
                    </w:rPr>
                    <w:t>Красноярскому</w:t>
                  </w:r>
                  <w:proofErr w:type="gramEnd"/>
                  <w:r w:rsidRPr="00C4238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2386">
                    <w:rPr>
                      <w:sz w:val="24"/>
                      <w:szCs w:val="24"/>
                    </w:rPr>
                    <w:t>кр</w:t>
                  </w:r>
                  <w:proofErr w:type="spellEnd"/>
                  <w:r w:rsidRPr="00C42386">
                    <w:rPr>
                      <w:sz w:val="24"/>
                      <w:szCs w:val="24"/>
                    </w:rPr>
                    <w:t>. г. Красноярск</w:t>
                  </w:r>
                </w:p>
              </w:tc>
            </w:tr>
            <w:tr w:rsidR="00C42386" w:rsidRPr="00C42386" w:rsidTr="00CF0E84">
              <w:tc>
                <w:tcPr>
                  <w:tcW w:w="4932" w:type="dxa"/>
                </w:tcPr>
                <w:p w:rsidR="00C42386" w:rsidRPr="00C42386" w:rsidRDefault="00C42386" w:rsidP="00CF0E84">
                  <w:pPr>
                    <w:pStyle w:val="a4"/>
                  </w:pPr>
                </w:p>
              </w:tc>
            </w:tr>
          </w:tbl>
          <w:p w:rsidR="00C42386" w:rsidRPr="00C42386" w:rsidRDefault="00C42386" w:rsidP="00C725DF">
            <w:pPr>
              <w:widowControl/>
              <w:tabs>
                <w:tab w:val="left" w:pos="558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725DF" w:rsidRPr="00C42386" w:rsidRDefault="00C725DF" w:rsidP="00C725DF">
            <w:pPr>
              <w:widowControl/>
              <w:tabs>
                <w:tab w:val="left" w:pos="5580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42386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C42386">
              <w:rPr>
                <w:b/>
                <w:bCs/>
                <w:sz w:val="24"/>
                <w:szCs w:val="24"/>
              </w:rPr>
              <w:t>-</w:t>
            </w:r>
            <w:r w:rsidRPr="00C42386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C42386">
              <w:rPr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="006645C4" w:rsidRPr="00C42386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sporttempingash</w:t>
              </w:r>
              <w:r w:rsidR="006645C4" w:rsidRPr="00C42386">
                <w:rPr>
                  <w:rStyle w:val="a3"/>
                  <w:b/>
                  <w:bCs/>
                  <w:sz w:val="24"/>
                  <w:szCs w:val="24"/>
                </w:rPr>
                <w:t>@</w:t>
              </w:r>
              <w:r w:rsidR="006645C4" w:rsidRPr="00C42386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6645C4" w:rsidRPr="00C42386">
                <w:rPr>
                  <w:rStyle w:val="a3"/>
                  <w:b/>
                  <w:bCs/>
                  <w:sz w:val="24"/>
                  <w:szCs w:val="24"/>
                </w:rPr>
                <w:t>.</w:t>
              </w:r>
              <w:r w:rsidR="006645C4" w:rsidRPr="00C42386"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C4238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jc w:val="center"/>
              <w:rPr>
                <w:color w:val="17180C"/>
                <w:sz w:val="24"/>
                <w:szCs w:val="24"/>
              </w:rPr>
            </w:pPr>
          </w:p>
        </w:tc>
      </w:tr>
      <w:tr w:rsidR="00C725DF" w:rsidRPr="00C42386" w:rsidTr="00C725DF">
        <w:tc>
          <w:tcPr>
            <w:tcW w:w="5103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jc w:val="both"/>
              <w:rPr>
                <w:color w:val="17180C"/>
                <w:sz w:val="24"/>
                <w:szCs w:val="24"/>
              </w:rPr>
            </w:pPr>
          </w:p>
        </w:tc>
        <w:tc>
          <w:tcPr>
            <w:tcW w:w="4839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Руководитель учреждения</w:t>
            </w:r>
          </w:p>
          <w:p w:rsidR="00C725DF" w:rsidRPr="00C42386" w:rsidRDefault="00C725DF" w:rsidP="00C725DF">
            <w:pPr>
              <w:widowControl/>
              <w:autoSpaceDE/>
              <w:autoSpaceDN/>
              <w:adjustRightInd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>__________________ /</w:t>
            </w:r>
            <w:r w:rsidR="006645C4" w:rsidRPr="00C42386">
              <w:rPr>
                <w:color w:val="17180C"/>
                <w:sz w:val="24"/>
                <w:szCs w:val="24"/>
                <w:u w:val="single"/>
              </w:rPr>
              <w:t xml:space="preserve">Чупин </w:t>
            </w:r>
            <w:r w:rsidRPr="00C42386">
              <w:rPr>
                <w:color w:val="17180C"/>
                <w:sz w:val="24"/>
                <w:szCs w:val="24"/>
                <w:u w:val="single"/>
              </w:rPr>
              <w:t>В.</w:t>
            </w:r>
            <w:r w:rsidR="006645C4" w:rsidRPr="00C42386">
              <w:rPr>
                <w:color w:val="17180C"/>
                <w:sz w:val="24"/>
                <w:szCs w:val="24"/>
                <w:u w:val="single"/>
              </w:rPr>
              <w:t>Н.</w:t>
            </w:r>
          </w:p>
        </w:tc>
      </w:tr>
      <w:tr w:rsidR="00C725DF" w:rsidRPr="00C42386" w:rsidTr="00C725DF">
        <w:tc>
          <w:tcPr>
            <w:tcW w:w="5103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jc w:val="center"/>
              <w:rPr>
                <w:color w:val="17180C"/>
                <w:sz w:val="24"/>
                <w:szCs w:val="24"/>
              </w:rPr>
            </w:pPr>
          </w:p>
        </w:tc>
        <w:tc>
          <w:tcPr>
            <w:tcW w:w="4839" w:type="dxa"/>
          </w:tcPr>
          <w:p w:rsidR="00C725DF" w:rsidRPr="00C42386" w:rsidRDefault="00C725DF" w:rsidP="00C725DF">
            <w:pPr>
              <w:widowControl/>
              <w:autoSpaceDE/>
              <w:autoSpaceDN/>
              <w:adjustRightInd/>
              <w:rPr>
                <w:color w:val="17180C"/>
                <w:sz w:val="24"/>
                <w:szCs w:val="24"/>
              </w:rPr>
            </w:pPr>
            <w:r w:rsidRPr="00C42386">
              <w:rPr>
                <w:color w:val="17180C"/>
                <w:sz w:val="24"/>
                <w:szCs w:val="24"/>
              </w:rPr>
              <w:t xml:space="preserve">М.П. </w:t>
            </w:r>
          </w:p>
        </w:tc>
      </w:tr>
    </w:tbl>
    <w:p w:rsidR="00C725DF" w:rsidRPr="00C42386" w:rsidRDefault="00C725DF" w:rsidP="00C725DF">
      <w:pPr>
        <w:widowControl/>
        <w:autoSpaceDE/>
        <w:autoSpaceDN/>
        <w:adjustRightInd/>
        <w:rPr>
          <w:color w:val="17180C"/>
          <w:sz w:val="24"/>
          <w:szCs w:val="24"/>
        </w:rPr>
      </w:pPr>
    </w:p>
    <w:p w:rsidR="00C725DF" w:rsidRPr="00C42386" w:rsidRDefault="00C725DF" w:rsidP="00C725DF">
      <w:pPr>
        <w:widowControl/>
        <w:autoSpaceDE/>
        <w:autoSpaceDN/>
        <w:adjustRightInd/>
        <w:rPr>
          <w:color w:val="17180C"/>
          <w:sz w:val="24"/>
          <w:szCs w:val="24"/>
        </w:rPr>
      </w:pPr>
      <w:r w:rsidRPr="00C42386">
        <w:rPr>
          <w:color w:val="17180C"/>
          <w:sz w:val="24"/>
          <w:szCs w:val="24"/>
        </w:rPr>
        <w:t xml:space="preserve">2-й экземпляр договора получил (а) </w:t>
      </w:r>
      <w:r w:rsidRPr="00C42386">
        <w:rPr>
          <w:color w:val="17180C"/>
          <w:sz w:val="24"/>
          <w:szCs w:val="24"/>
        </w:rPr>
        <w:tab/>
        <w:t>___________________ /___________________</w:t>
      </w:r>
    </w:p>
    <w:p w:rsidR="006645C4" w:rsidRPr="0004345B" w:rsidRDefault="00C725DF" w:rsidP="0004345B">
      <w:pPr>
        <w:widowControl/>
        <w:autoSpaceDE/>
        <w:autoSpaceDN/>
        <w:adjustRightInd/>
        <w:jc w:val="center"/>
        <w:rPr>
          <w:color w:val="17180C"/>
          <w:sz w:val="28"/>
          <w:szCs w:val="28"/>
        </w:rPr>
      </w:pPr>
      <w:r w:rsidRPr="00C42386">
        <w:rPr>
          <w:color w:val="17180C"/>
          <w:sz w:val="24"/>
          <w:szCs w:val="24"/>
        </w:rPr>
        <w:t xml:space="preserve">       (подпись)       </w:t>
      </w:r>
      <w:r w:rsidRPr="00C42386">
        <w:rPr>
          <w:color w:val="17180C"/>
          <w:sz w:val="24"/>
          <w:szCs w:val="24"/>
        </w:rPr>
        <w:tab/>
      </w:r>
      <w:r w:rsidRPr="00C42386">
        <w:rPr>
          <w:color w:val="17180C"/>
          <w:sz w:val="24"/>
          <w:szCs w:val="24"/>
        </w:rPr>
        <w:tab/>
        <w:t xml:space="preserve"> </w:t>
      </w:r>
      <w:r w:rsidRPr="00C42386">
        <w:rPr>
          <w:color w:val="17180C"/>
          <w:sz w:val="24"/>
          <w:szCs w:val="24"/>
        </w:rPr>
        <w:tab/>
        <w:t>(Ф.И.О.)</w:t>
      </w:r>
      <w:r w:rsidRPr="00C42386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42386" w:rsidRDefault="00C42386" w:rsidP="00C725DF">
      <w:pPr>
        <w:spacing w:line="276" w:lineRule="auto"/>
        <w:ind w:right="282"/>
        <w:jc w:val="right"/>
        <w:rPr>
          <w:sz w:val="28"/>
          <w:szCs w:val="28"/>
        </w:rPr>
      </w:pPr>
    </w:p>
    <w:p w:rsidR="00C725DF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 xml:space="preserve">Приложение № 3 </w:t>
      </w:r>
    </w:p>
    <w:p w:rsidR="00C725DF" w:rsidRDefault="00C725DF" w:rsidP="00C725D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правилах </w:t>
      </w:r>
    </w:p>
    <w:p w:rsidR="00911422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приема детей </w:t>
      </w:r>
      <w:r w:rsidR="00911422">
        <w:rPr>
          <w:sz w:val="28"/>
          <w:szCs w:val="28"/>
        </w:rPr>
        <w:t xml:space="preserve">и взрослых </w:t>
      </w:r>
    </w:p>
    <w:p w:rsidR="00C725DF" w:rsidRPr="00101908" w:rsidRDefault="00911422" w:rsidP="00C725DF">
      <w:pPr>
        <w:spacing w:line="276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в МБ</w:t>
      </w:r>
      <w:r w:rsidR="00C725DF">
        <w:rPr>
          <w:sz w:val="28"/>
          <w:szCs w:val="28"/>
        </w:rPr>
        <w:t>У ДО ДЮСШ</w:t>
      </w:r>
      <w:r>
        <w:rPr>
          <w:sz w:val="28"/>
          <w:szCs w:val="28"/>
        </w:rPr>
        <w:t xml:space="preserve"> «Темп»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b/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Форма уведомления заявителя о наличии свободных мест</w:t>
      </w:r>
    </w:p>
    <w:p w:rsidR="00C725DF" w:rsidRPr="00101908" w:rsidRDefault="00C725DF" w:rsidP="00C725DF">
      <w:pPr>
        <w:spacing w:line="276" w:lineRule="auto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 xml:space="preserve">в </w:t>
      </w:r>
      <w:r w:rsidRPr="00101908">
        <w:rPr>
          <w:sz w:val="28"/>
          <w:szCs w:val="28"/>
        </w:rPr>
        <w:t xml:space="preserve">муниципальном </w:t>
      </w:r>
      <w:r w:rsidR="00911422">
        <w:rPr>
          <w:sz w:val="28"/>
          <w:szCs w:val="28"/>
        </w:rPr>
        <w:t xml:space="preserve">бюджетном </w:t>
      </w:r>
      <w:r w:rsidRPr="00101908">
        <w:rPr>
          <w:sz w:val="28"/>
          <w:szCs w:val="28"/>
        </w:rPr>
        <w:t>учрежден</w:t>
      </w:r>
      <w:r w:rsidR="00911422">
        <w:rPr>
          <w:sz w:val="28"/>
          <w:szCs w:val="28"/>
        </w:rPr>
        <w:t xml:space="preserve">ии дополнительного образования </w:t>
      </w:r>
      <w:r w:rsidRPr="00101908">
        <w:rPr>
          <w:sz w:val="28"/>
          <w:szCs w:val="28"/>
        </w:rPr>
        <w:t xml:space="preserve"> «Детско-юношеская спортивная школа</w:t>
      </w:r>
      <w:r w:rsidR="00911422">
        <w:rPr>
          <w:sz w:val="28"/>
          <w:szCs w:val="28"/>
        </w:rPr>
        <w:t xml:space="preserve"> «Темп»</w:t>
      </w:r>
      <w:proofErr w:type="gramStart"/>
      <w:r w:rsidRPr="00101908">
        <w:rPr>
          <w:sz w:val="28"/>
          <w:szCs w:val="28"/>
        </w:rPr>
        <w:t xml:space="preserve"> ,</w:t>
      </w:r>
      <w:proofErr w:type="gramEnd"/>
      <w:r w:rsidRPr="00101908">
        <w:rPr>
          <w:sz w:val="28"/>
          <w:szCs w:val="28"/>
        </w:rPr>
        <w:t xml:space="preserve"> для предоставления муниципальной услуги</w:t>
      </w:r>
    </w:p>
    <w:p w:rsidR="00C725DF" w:rsidRPr="00101908" w:rsidRDefault="00C725DF" w:rsidP="00C725DF">
      <w:pPr>
        <w:spacing w:line="276" w:lineRule="auto"/>
        <w:ind w:right="282"/>
        <w:rPr>
          <w:b/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_____________________________________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_____________________________________,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(Ф.И.О. заявителя)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proofErr w:type="gramStart"/>
      <w:r w:rsidRPr="00101908">
        <w:rPr>
          <w:sz w:val="28"/>
          <w:szCs w:val="28"/>
        </w:rPr>
        <w:t>проживающего</w:t>
      </w:r>
      <w:proofErr w:type="gramEnd"/>
      <w:r w:rsidRPr="00101908">
        <w:rPr>
          <w:sz w:val="28"/>
          <w:szCs w:val="28"/>
        </w:rPr>
        <w:t xml:space="preserve"> по адресу:_______________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_____________________________________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от ___________________________________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_____________________________________.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sz w:val="28"/>
          <w:szCs w:val="28"/>
        </w:rPr>
      </w:pPr>
      <w:r w:rsidRPr="00101908">
        <w:rPr>
          <w:sz w:val="28"/>
          <w:szCs w:val="28"/>
        </w:rPr>
        <w:t>(Ф.И.О. руководителя)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b/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right"/>
        <w:rPr>
          <w:b/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101908">
        <w:rPr>
          <w:b/>
          <w:sz w:val="28"/>
          <w:szCs w:val="28"/>
        </w:rPr>
        <w:t>Уведомление.</w:t>
      </w:r>
    </w:p>
    <w:p w:rsidR="00C725DF" w:rsidRPr="00101908" w:rsidRDefault="00C725DF" w:rsidP="00D91F1D">
      <w:pPr>
        <w:spacing w:line="276" w:lineRule="auto"/>
        <w:ind w:right="282" w:firstLine="720"/>
        <w:rPr>
          <w:sz w:val="28"/>
          <w:szCs w:val="28"/>
        </w:rPr>
      </w:pPr>
      <w:r w:rsidRPr="00101908">
        <w:rPr>
          <w:sz w:val="28"/>
          <w:szCs w:val="28"/>
        </w:rPr>
        <w:t xml:space="preserve">Администрация  </w:t>
      </w:r>
      <w:r w:rsidR="00D91F1D">
        <w:rPr>
          <w:color w:val="000000"/>
          <w:sz w:val="28"/>
          <w:szCs w:val="28"/>
        </w:rPr>
        <w:t xml:space="preserve">муниципального бюджетного </w:t>
      </w:r>
      <w:r w:rsidRPr="00101908">
        <w:rPr>
          <w:color w:val="000000"/>
          <w:sz w:val="28"/>
          <w:szCs w:val="28"/>
        </w:rPr>
        <w:t xml:space="preserve">учреждения дополнительного образования «Детско-юношеская спортивная школа </w:t>
      </w:r>
      <w:r w:rsidR="00D91F1D">
        <w:rPr>
          <w:color w:val="000000"/>
          <w:sz w:val="28"/>
          <w:szCs w:val="28"/>
        </w:rPr>
        <w:t>«Темп» (МБУДО</w:t>
      </w:r>
      <w:r w:rsidRPr="00101908">
        <w:rPr>
          <w:color w:val="000000"/>
          <w:sz w:val="28"/>
          <w:szCs w:val="28"/>
        </w:rPr>
        <w:t xml:space="preserve"> ДЮСШ</w:t>
      </w:r>
      <w:r w:rsidR="00D91F1D">
        <w:rPr>
          <w:color w:val="000000"/>
          <w:sz w:val="28"/>
          <w:szCs w:val="28"/>
        </w:rPr>
        <w:t xml:space="preserve"> «Темп»</w:t>
      </w:r>
      <w:r w:rsidRPr="00101908">
        <w:rPr>
          <w:color w:val="000000"/>
          <w:sz w:val="28"/>
          <w:szCs w:val="28"/>
        </w:rPr>
        <w:t xml:space="preserve">) </w:t>
      </w:r>
      <w:r w:rsidRPr="00101908">
        <w:rPr>
          <w:sz w:val="28"/>
          <w:szCs w:val="28"/>
        </w:rPr>
        <w:t xml:space="preserve">уведомляет Вас о том, что в        </w:t>
      </w:r>
      <w:r w:rsidR="00D91F1D">
        <w:rPr>
          <w:sz w:val="28"/>
          <w:szCs w:val="28"/>
          <w:u w:val="single"/>
        </w:rPr>
        <w:t>МБ</w:t>
      </w:r>
      <w:r w:rsidRPr="00101908">
        <w:rPr>
          <w:sz w:val="28"/>
          <w:szCs w:val="28"/>
          <w:u w:val="single"/>
        </w:rPr>
        <w:t>УД</w:t>
      </w:r>
      <w:r w:rsidR="00D91F1D">
        <w:rPr>
          <w:sz w:val="28"/>
          <w:szCs w:val="28"/>
          <w:u w:val="single"/>
        </w:rPr>
        <w:t>О</w:t>
      </w:r>
      <w:r w:rsidRPr="00101908">
        <w:rPr>
          <w:sz w:val="28"/>
          <w:szCs w:val="28"/>
          <w:u w:val="single"/>
        </w:rPr>
        <w:t xml:space="preserve"> ДЮСШ</w:t>
      </w:r>
      <w:r w:rsidR="00D91F1D">
        <w:rPr>
          <w:sz w:val="28"/>
          <w:szCs w:val="28"/>
          <w:u w:val="single"/>
        </w:rPr>
        <w:t xml:space="preserve"> «Темп»</w:t>
      </w:r>
      <w:r w:rsidRPr="00101908">
        <w:rPr>
          <w:sz w:val="28"/>
          <w:szCs w:val="28"/>
          <w:u w:val="single"/>
        </w:rPr>
        <w:t xml:space="preserve"> </w:t>
      </w:r>
      <w:r w:rsidRPr="00101908">
        <w:rPr>
          <w:sz w:val="28"/>
          <w:szCs w:val="28"/>
        </w:rPr>
        <w:t>с «______»____________ 20__ г. имеются вакантные места для занятия в объединении _________________________________________________________________.</w:t>
      </w:r>
    </w:p>
    <w:p w:rsidR="00C725DF" w:rsidRPr="00101908" w:rsidRDefault="00C725DF" w:rsidP="00D91F1D">
      <w:pPr>
        <w:spacing w:line="276" w:lineRule="auto"/>
        <w:ind w:right="282" w:firstLine="720"/>
        <w:rPr>
          <w:sz w:val="28"/>
          <w:szCs w:val="28"/>
        </w:rPr>
      </w:pPr>
      <w:r w:rsidRPr="00101908">
        <w:rPr>
          <w:sz w:val="28"/>
          <w:szCs w:val="28"/>
        </w:rPr>
        <w:t>Просьба в течение 3-х рабочих дней с момента получения уведомле</w:t>
      </w:r>
      <w:r w:rsidR="00D91F1D">
        <w:rPr>
          <w:sz w:val="28"/>
          <w:szCs w:val="28"/>
        </w:rPr>
        <w:t xml:space="preserve">ния обратиться в </w:t>
      </w:r>
      <w:r w:rsidRPr="00101908">
        <w:rPr>
          <w:sz w:val="28"/>
          <w:szCs w:val="28"/>
        </w:rPr>
        <w:t xml:space="preserve"> учреждение для выполнения административных  процедуры  по предоставлению муниципальной услуги.</w:t>
      </w:r>
    </w:p>
    <w:p w:rsidR="00C725DF" w:rsidRPr="00101908" w:rsidRDefault="00C725DF" w:rsidP="00C725DF">
      <w:pPr>
        <w:spacing w:line="276" w:lineRule="auto"/>
        <w:ind w:right="282"/>
        <w:jc w:val="both"/>
        <w:rPr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both"/>
        <w:rPr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both"/>
        <w:rPr>
          <w:sz w:val="28"/>
          <w:szCs w:val="28"/>
        </w:rPr>
      </w:pPr>
      <w:r w:rsidRPr="00101908">
        <w:rPr>
          <w:sz w:val="28"/>
          <w:szCs w:val="28"/>
        </w:rPr>
        <w:t xml:space="preserve">«_____»____________20___г.                                        </w:t>
      </w:r>
      <w:r w:rsidRPr="00101908">
        <w:rPr>
          <w:sz w:val="28"/>
          <w:szCs w:val="28"/>
        </w:rPr>
        <w:tab/>
      </w:r>
      <w:r w:rsidRPr="00101908">
        <w:rPr>
          <w:sz w:val="28"/>
          <w:szCs w:val="28"/>
        </w:rPr>
        <w:lastRenderedPageBreak/>
        <w:tab/>
        <w:t>___________/_____________</w:t>
      </w:r>
    </w:p>
    <w:p w:rsidR="00C725DF" w:rsidRPr="00101908" w:rsidRDefault="00C725DF" w:rsidP="00C725DF">
      <w:pPr>
        <w:spacing w:line="276" w:lineRule="auto"/>
        <w:ind w:right="282"/>
        <w:jc w:val="both"/>
        <w:rPr>
          <w:sz w:val="28"/>
          <w:szCs w:val="28"/>
        </w:rPr>
      </w:pPr>
      <w:r w:rsidRPr="00101908">
        <w:rPr>
          <w:sz w:val="28"/>
          <w:szCs w:val="28"/>
        </w:rPr>
        <w:t xml:space="preserve">                                                                                               </w:t>
      </w:r>
      <w:r w:rsidRPr="00101908">
        <w:rPr>
          <w:sz w:val="28"/>
          <w:szCs w:val="28"/>
        </w:rPr>
        <w:tab/>
      </w:r>
      <w:r w:rsidRPr="00101908">
        <w:rPr>
          <w:sz w:val="28"/>
          <w:szCs w:val="28"/>
        </w:rPr>
        <w:tab/>
      </w:r>
      <w:r w:rsidRPr="00101908">
        <w:rPr>
          <w:sz w:val="28"/>
          <w:szCs w:val="28"/>
        </w:rPr>
        <w:tab/>
      </w:r>
      <w:r w:rsidRPr="00101908">
        <w:rPr>
          <w:sz w:val="28"/>
          <w:szCs w:val="28"/>
        </w:rPr>
        <w:tab/>
        <w:t xml:space="preserve">           (подпись)              (Ф.И.О.)                  </w:t>
      </w:r>
    </w:p>
    <w:p w:rsidR="00C725DF" w:rsidRPr="00101908" w:rsidRDefault="00C725DF" w:rsidP="00C725DF">
      <w:pPr>
        <w:spacing w:line="276" w:lineRule="auto"/>
        <w:ind w:right="282"/>
        <w:jc w:val="right"/>
        <w:rPr>
          <w:b/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jc w:val="right"/>
        <w:rPr>
          <w:b/>
          <w:sz w:val="28"/>
          <w:szCs w:val="28"/>
        </w:rPr>
      </w:pPr>
    </w:p>
    <w:p w:rsidR="00C725DF" w:rsidRPr="00101908" w:rsidRDefault="00C725DF" w:rsidP="00C725DF">
      <w:pPr>
        <w:spacing w:line="276" w:lineRule="auto"/>
        <w:ind w:right="282"/>
        <w:rPr>
          <w:b/>
          <w:sz w:val="28"/>
          <w:szCs w:val="28"/>
        </w:rPr>
      </w:pPr>
    </w:p>
    <w:p w:rsidR="008C4D13" w:rsidRDefault="008C4D13"/>
    <w:sectPr w:rsidR="008C4D13" w:rsidSect="00C725DF">
      <w:pgSz w:w="11906" w:h="16838"/>
      <w:pgMar w:top="1135" w:right="99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FC"/>
    <w:multiLevelType w:val="multilevel"/>
    <w:tmpl w:val="CBE0D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067476"/>
    <w:multiLevelType w:val="multilevel"/>
    <w:tmpl w:val="1A7ED9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5B58A8"/>
    <w:multiLevelType w:val="multilevel"/>
    <w:tmpl w:val="F9E6999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6BF4EF2"/>
    <w:multiLevelType w:val="multilevel"/>
    <w:tmpl w:val="AE2E9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480B6C"/>
    <w:multiLevelType w:val="hybridMultilevel"/>
    <w:tmpl w:val="D2823A76"/>
    <w:lvl w:ilvl="0" w:tplc="1FC8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10230B"/>
    <w:multiLevelType w:val="multilevel"/>
    <w:tmpl w:val="5102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7C13446"/>
    <w:multiLevelType w:val="hybridMultilevel"/>
    <w:tmpl w:val="46324D08"/>
    <w:lvl w:ilvl="0" w:tplc="1FC8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B6288"/>
    <w:multiLevelType w:val="multilevel"/>
    <w:tmpl w:val="ED2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41714"/>
    <w:multiLevelType w:val="multilevel"/>
    <w:tmpl w:val="0DA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A2931"/>
    <w:multiLevelType w:val="hybridMultilevel"/>
    <w:tmpl w:val="0CDA4DD6"/>
    <w:lvl w:ilvl="0" w:tplc="1FC8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5020B"/>
    <w:multiLevelType w:val="multilevel"/>
    <w:tmpl w:val="17E89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E246DAB"/>
    <w:multiLevelType w:val="hybridMultilevel"/>
    <w:tmpl w:val="308A860E"/>
    <w:lvl w:ilvl="0" w:tplc="1FC88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25DF"/>
    <w:rsid w:val="0004345B"/>
    <w:rsid w:val="000628E0"/>
    <w:rsid w:val="00152B6B"/>
    <w:rsid w:val="001F2645"/>
    <w:rsid w:val="002A03B8"/>
    <w:rsid w:val="003531DC"/>
    <w:rsid w:val="003808E4"/>
    <w:rsid w:val="004218EC"/>
    <w:rsid w:val="00497EA8"/>
    <w:rsid w:val="004D2F32"/>
    <w:rsid w:val="00546855"/>
    <w:rsid w:val="006645C4"/>
    <w:rsid w:val="006E7DE2"/>
    <w:rsid w:val="007E3C1C"/>
    <w:rsid w:val="00835A3F"/>
    <w:rsid w:val="00865034"/>
    <w:rsid w:val="008C1A8D"/>
    <w:rsid w:val="008C4D13"/>
    <w:rsid w:val="00911422"/>
    <w:rsid w:val="00931A87"/>
    <w:rsid w:val="009B63EC"/>
    <w:rsid w:val="00AE2903"/>
    <w:rsid w:val="00C42386"/>
    <w:rsid w:val="00C725DF"/>
    <w:rsid w:val="00CF0E84"/>
    <w:rsid w:val="00CF2980"/>
    <w:rsid w:val="00D44CB1"/>
    <w:rsid w:val="00D91F1D"/>
    <w:rsid w:val="00D93F82"/>
    <w:rsid w:val="00E613D4"/>
    <w:rsid w:val="00F9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D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72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2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C725DF"/>
    <w:rPr>
      <w:rFonts w:ascii="Cambria" w:hAnsi="Cambria"/>
      <w:b/>
      <w:bCs/>
      <w:i/>
      <w:iCs/>
      <w:sz w:val="28"/>
      <w:szCs w:val="28"/>
      <w:lang w:bidi="ar-SA"/>
    </w:rPr>
  </w:style>
  <w:style w:type="paragraph" w:customStyle="1" w:styleId="Default">
    <w:name w:val="Default"/>
    <w:rsid w:val="00C725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6645C4"/>
    <w:rPr>
      <w:color w:val="0000FF"/>
      <w:u w:val="single"/>
    </w:rPr>
  </w:style>
  <w:style w:type="paragraph" w:styleId="a4">
    <w:name w:val="No Spacing"/>
    <w:uiPriority w:val="1"/>
    <w:qFormat/>
    <w:rsid w:val="00C42386"/>
    <w:rPr>
      <w:sz w:val="24"/>
      <w:szCs w:val="24"/>
    </w:rPr>
  </w:style>
  <w:style w:type="paragraph" w:styleId="a5">
    <w:name w:val="Balloon Text"/>
    <w:basedOn w:val="a"/>
    <w:link w:val="a6"/>
    <w:rsid w:val="0038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tempinga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18891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mailto:sporttempingash@mail.ru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Rozaliya</cp:lastModifiedBy>
  <cp:revision>3</cp:revision>
  <cp:lastPrinted>2017-01-14T04:40:00Z</cp:lastPrinted>
  <dcterms:created xsi:type="dcterms:W3CDTF">2017-01-14T04:41:00Z</dcterms:created>
  <dcterms:modified xsi:type="dcterms:W3CDTF">2017-01-16T07:07:00Z</dcterms:modified>
</cp:coreProperties>
</file>